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93" w:rsidRDefault="00421C93" w:rsidP="006A7EDF">
      <w:pPr>
        <w:pStyle w:val="Sraopastraipa"/>
        <w:spacing w:line="216" w:lineRule="auto"/>
        <w:jc w:val="center"/>
        <w:rPr>
          <w:rFonts w:eastAsiaTheme="minorEastAsia"/>
          <w:kern w:val="24"/>
        </w:rPr>
      </w:pPr>
    </w:p>
    <w:p w:rsidR="00421C93" w:rsidRDefault="00421C93" w:rsidP="006A7EDF">
      <w:pPr>
        <w:pStyle w:val="Sraopastraipa"/>
        <w:spacing w:line="216" w:lineRule="auto"/>
        <w:jc w:val="center"/>
        <w:rPr>
          <w:rFonts w:eastAsiaTheme="minorEastAsia"/>
          <w:kern w:val="24"/>
        </w:rPr>
      </w:pPr>
    </w:p>
    <w:p w:rsidR="006A7EDF" w:rsidRPr="0022344F" w:rsidRDefault="006A7EDF" w:rsidP="006A7EDF">
      <w:pPr>
        <w:pStyle w:val="Sraopastraipa"/>
        <w:spacing w:line="216" w:lineRule="auto"/>
        <w:jc w:val="center"/>
        <w:rPr>
          <w:rFonts w:eastAsiaTheme="minorEastAsia"/>
          <w:kern w:val="24"/>
        </w:rPr>
      </w:pPr>
      <w:bookmarkStart w:id="0" w:name="_GoBack"/>
      <w:bookmarkEnd w:id="0"/>
      <w:r w:rsidRPr="0022344F">
        <w:rPr>
          <w:rFonts w:eastAsiaTheme="minorEastAsia"/>
          <w:kern w:val="24"/>
        </w:rPr>
        <w:t>Kūrybinės raiškos savaitė „Riedėkit margučiai“</w:t>
      </w:r>
    </w:p>
    <w:p w:rsidR="006A7EDF" w:rsidRPr="0022344F" w:rsidRDefault="006A7EDF" w:rsidP="006A7EDF">
      <w:pPr>
        <w:pStyle w:val="Sraopastraipa"/>
        <w:spacing w:line="216" w:lineRule="auto"/>
        <w:rPr>
          <w:rFonts w:eastAsiaTheme="minorEastAsia"/>
          <w:kern w:val="24"/>
        </w:rPr>
      </w:pPr>
      <w:r w:rsidRPr="0022344F">
        <w:rPr>
          <w:rFonts w:eastAsiaTheme="minorEastAsia"/>
          <w:kern w:val="24"/>
        </w:rPr>
        <w:t xml:space="preserve">                                 (04.06-04.10)</w:t>
      </w:r>
    </w:p>
    <w:p w:rsidR="006A7EDF" w:rsidRPr="0022344F" w:rsidRDefault="006A7EDF" w:rsidP="006A7EDF">
      <w:pPr>
        <w:spacing w:line="216" w:lineRule="auto"/>
        <w:jc w:val="both"/>
        <w:rPr>
          <w:rFonts w:ascii="Times New Roman" w:eastAsiaTheme="minorEastAsia" w:hAnsi="Times New Roman" w:cs="Times New Roman"/>
          <w:kern w:val="24"/>
          <w:sz w:val="24"/>
          <w:szCs w:val="24"/>
        </w:rPr>
      </w:pPr>
      <w:r w:rsidRPr="0022344F">
        <w:rPr>
          <w:rFonts w:ascii="Times New Roman" w:eastAsiaTheme="minorEastAsia" w:hAnsi="Times New Roman" w:cs="Times New Roman"/>
          <w:kern w:val="24"/>
          <w:sz w:val="24"/>
          <w:szCs w:val="24"/>
        </w:rPr>
        <w:t>Tikslas:</w:t>
      </w:r>
    </w:p>
    <w:p w:rsidR="006A7EDF" w:rsidRPr="0022344F" w:rsidRDefault="006A7EDF" w:rsidP="006A7EDF">
      <w:pPr>
        <w:pStyle w:val="Sraopastraipa"/>
        <w:numPr>
          <w:ilvl w:val="0"/>
          <w:numId w:val="1"/>
        </w:numPr>
      </w:pPr>
      <w:r w:rsidRPr="0022344F">
        <w:rPr>
          <w:rFonts w:eastAsiaTheme="minorEastAsia"/>
          <w:color w:val="000000" w:themeColor="text1"/>
          <w:kern w:val="24"/>
        </w:rPr>
        <w:t>Susipažinti su pavasario švente Velykomis</w:t>
      </w:r>
    </w:p>
    <w:p w:rsidR="006A7EDF" w:rsidRPr="0022344F" w:rsidRDefault="006A7EDF" w:rsidP="006A7EDF">
      <w:pPr>
        <w:rPr>
          <w:rFonts w:ascii="Times New Roman" w:hAnsi="Times New Roman" w:cs="Times New Roman"/>
          <w:sz w:val="24"/>
          <w:szCs w:val="24"/>
        </w:rPr>
      </w:pPr>
      <w:r w:rsidRPr="0022344F">
        <w:rPr>
          <w:rFonts w:ascii="Times New Roman" w:hAnsi="Times New Roman" w:cs="Times New Roman"/>
          <w:sz w:val="24"/>
          <w:szCs w:val="24"/>
        </w:rPr>
        <w:t>Uždaviniai:</w:t>
      </w:r>
    </w:p>
    <w:p w:rsidR="006A7EDF" w:rsidRPr="0022344F" w:rsidRDefault="006A7EDF" w:rsidP="006A7EDF">
      <w:pPr>
        <w:pStyle w:val="Sraopastraipa"/>
        <w:numPr>
          <w:ilvl w:val="0"/>
          <w:numId w:val="1"/>
        </w:numPr>
      </w:pPr>
      <w:r w:rsidRPr="0022344F">
        <w:t xml:space="preserve">Klausyti įvairių kūrinėlių apie </w:t>
      </w:r>
      <w:proofErr w:type="spellStart"/>
      <w:r w:rsidRPr="0022344F">
        <w:t>šv.</w:t>
      </w:r>
      <w:proofErr w:type="spellEnd"/>
      <w:r w:rsidRPr="0022344F">
        <w:t xml:space="preserve"> Velykas;</w:t>
      </w:r>
    </w:p>
    <w:p w:rsidR="006A7EDF" w:rsidRPr="0022344F" w:rsidRDefault="006A7EDF" w:rsidP="006A7EDF">
      <w:pPr>
        <w:pStyle w:val="Sraopastraipa"/>
        <w:numPr>
          <w:ilvl w:val="0"/>
          <w:numId w:val="1"/>
        </w:numPr>
      </w:pPr>
      <w:r w:rsidRPr="0022344F">
        <w:t>Lavinti kūrybiškumą, dėmesio sukaupimą;</w:t>
      </w:r>
    </w:p>
    <w:p w:rsidR="006A7EDF" w:rsidRPr="0022344F" w:rsidRDefault="006A7EDF" w:rsidP="006A7EDF">
      <w:pPr>
        <w:pStyle w:val="Sraopastraipa"/>
        <w:numPr>
          <w:ilvl w:val="0"/>
          <w:numId w:val="1"/>
        </w:numPr>
      </w:pPr>
      <w:r w:rsidRPr="0022344F">
        <w:t>Skatinti domėjimąsi bunda</w:t>
      </w:r>
      <w:r w:rsidR="009E6F6A" w:rsidRPr="0022344F">
        <w:t>n</w:t>
      </w:r>
      <w:r w:rsidRPr="0022344F">
        <w:t>čia gamta</w:t>
      </w:r>
    </w:p>
    <w:p w:rsidR="006A7EDF" w:rsidRPr="0022344F" w:rsidRDefault="006A7EDF" w:rsidP="006A7EDF">
      <w:pPr>
        <w:pStyle w:val="Sraopastraipa"/>
      </w:pPr>
    </w:p>
    <w:p w:rsidR="006A7EDF" w:rsidRPr="0022344F" w:rsidRDefault="006A7EDF" w:rsidP="006A7EDF">
      <w:pPr>
        <w:spacing w:after="0"/>
        <w:ind w:firstLine="720"/>
        <w:jc w:val="both"/>
        <w:rPr>
          <w:rFonts w:ascii="Times New Roman" w:hAnsi="Times New Roman" w:cs="Times New Roman"/>
          <w:sz w:val="24"/>
          <w:szCs w:val="24"/>
        </w:rPr>
      </w:pPr>
      <w:r w:rsidRPr="0022344F">
        <w:rPr>
          <w:rFonts w:ascii="Times New Roman" w:hAnsi="Times New Roman" w:cs="Times New Roman"/>
          <w:sz w:val="24"/>
          <w:szCs w:val="24"/>
        </w:rPr>
        <w:t xml:space="preserve">Tėveliams pasiūlėme veiklos planelį pagal savaitės temą, kiekvieną savaitės dieną jį vis papildydavome naujomis užduotėlėmis, rekomendacijomis. Tėveliams su vaikučiais siūlėme pažaisti pirščiukų žaidimus, pasiklausyti paukščių balsų įrašų, stebėti paukštelius gamtoje, spalvinti, </w:t>
      </w:r>
      <w:proofErr w:type="spellStart"/>
      <w:r w:rsidRPr="0022344F">
        <w:rPr>
          <w:rFonts w:ascii="Times New Roman" w:hAnsi="Times New Roman" w:cs="Times New Roman"/>
          <w:sz w:val="24"/>
          <w:szCs w:val="24"/>
        </w:rPr>
        <w:t>aplikuoti</w:t>
      </w:r>
      <w:proofErr w:type="spellEnd"/>
      <w:r w:rsidRPr="0022344F">
        <w:rPr>
          <w:rFonts w:ascii="Times New Roman" w:hAnsi="Times New Roman" w:cs="Times New Roman"/>
          <w:sz w:val="24"/>
          <w:szCs w:val="24"/>
        </w:rPr>
        <w:t>, daryti darbelius iš delniukų atspaudų, atlikti nesudėtingas užduotėles skirtas akies ir rankos koordinacijai lavinti.</w:t>
      </w:r>
    </w:p>
    <w:p w:rsidR="006A7EDF" w:rsidRPr="0022344F" w:rsidRDefault="006A7EDF" w:rsidP="006A7EDF">
      <w:pPr>
        <w:spacing w:after="0"/>
        <w:ind w:firstLine="720"/>
        <w:jc w:val="both"/>
        <w:rPr>
          <w:rFonts w:ascii="Times New Roman" w:hAnsi="Times New Roman" w:cs="Times New Roman"/>
          <w:sz w:val="24"/>
          <w:szCs w:val="24"/>
        </w:rPr>
      </w:pPr>
      <w:r w:rsidRPr="0022344F">
        <w:rPr>
          <w:rFonts w:ascii="Times New Roman" w:hAnsi="Times New Roman" w:cs="Times New Roman"/>
          <w:sz w:val="24"/>
          <w:szCs w:val="24"/>
        </w:rPr>
        <w:t>Antrąją savaitę toliau tęsėme bendravimą ir bendradarbiavimą nuotoliniu būdu. Siūl</w:t>
      </w:r>
      <w:r w:rsidR="009E6F6A" w:rsidRPr="0022344F">
        <w:rPr>
          <w:rFonts w:ascii="Times New Roman" w:hAnsi="Times New Roman" w:cs="Times New Roman"/>
          <w:sz w:val="24"/>
          <w:szCs w:val="24"/>
        </w:rPr>
        <w:t>ė</w:t>
      </w:r>
      <w:r w:rsidRPr="0022344F">
        <w:rPr>
          <w:rFonts w:ascii="Times New Roman" w:hAnsi="Times New Roman" w:cs="Times New Roman"/>
          <w:sz w:val="24"/>
          <w:szCs w:val="24"/>
        </w:rPr>
        <w:t>me pasimerkti medelio šakelę ir stebėti kaip ji spro</w:t>
      </w:r>
      <w:r w:rsidR="009E6F6A" w:rsidRPr="0022344F">
        <w:rPr>
          <w:rFonts w:ascii="Times New Roman" w:hAnsi="Times New Roman" w:cs="Times New Roman"/>
          <w:sz w:val="24"/>
          <w:szCs w:val="24"/>
        </w:rPr>
        <w:t>gsta, išmokti eilėraštuką apie V</w:t>
      </w:r>
      <w:r w:rsidRPr="0022344F">
        <w:rPr>
          <w:rFonts w:ascii="Times New Roman" w:hAnsi="Times New Roman" w:cs="Times New Roman"/>
          <w:sz w:val="24"/>
          <w:szCs w:val="24"/>
        </w:rPr>
        <w:t>elykas, pasidaryti viščiuką, kiškutį, „nusimarginti“ margutį, pas</w:t>
      </w:r>
      <w:r w:rsidR="009E6F6A" w:rsidRPr="0022344F">
        <w:rPr>
          <w:rFonts w:ascii="Times New Roman" w:hAnsi="Times New Roman" w:cs="Times New Roman"/>
          <w:sz w:val="24"/>
          <w:szCs w:val="24"/>
        </w:rPr>
        <w:t>i</w:t>
      </w:r>
      <w:r w:rsidRPr="0022344F">
        <w:rPr>
          <w:rFonts w:ascii="Times New Roman" w:hAnsi="Times New Roman" w:cs="Times New Roman"/>
          <w:sz w:val="24"/>
          <w:szCs w:val="24"/>
        </w:rPr>
        <w:t>klausyti velykinių dainelių.</w:t>
      </w:r>
    </w:p>
    <w:p w:rsidR="006A7EDF" w:rsidRPr="0022344F" w:rsidRDefault="006A7EDF" w:rsidP="006A7EDF">
      <w:pPr>
        <w:spacing w:after="0"/>
        <w:ind w:firstLine="720"/>
        <w:jc w:val="both"/>
        <w:rPr>
          <w:rFonts w:ascii="Times New Roman" w:hAnsi="Times New Roman" w:cs="Times New Roman"/>
          <w:sz w:val="24"/>
          <w:szCs w:val="24"/>
        </w:rPr>
      </w:pPr>
      <w:r w:rsidRPr="0022344F">
        <w:rPr>
          <w:rFonts w:ascii="Times New Roman" w:hAnsi="Times New Roman" w:cs="Times New Roman"/>
          <w:sz w:val="24"/>
          <w:szCs w:val="24"/>
        </w:rPr>
        <w:t xml:space="preserve">Labai džiugu, kad sulaukėme grįžtamojo ryšio iš tėvelių. Jie siuntė nuotraukas ir </w:t>
      </w:r>
      <w:proofErr w:type="spellStart"/>
      <w:r w:rsidRPr="0022344F">
        <w:rPr>
          <w:rFonts w:ascii="Times New Roman" w:hAnsi="Times New Roman" w:cs="Times New Roman"/>
          <w:sz w:val="24"/>
          <w:szCs w:val="24"/>
        </w:rPr>
        <w:t>video</w:t>
      </w:r>
      <w:proofErr w:type="spellEnd"/>
      <w:r w:rsidRPr="0022344F">
        <w:rPr>
          <w:rFonts w:ascii="Times New Roman" w:hAnsi="Times New Roman" w:cs="Times New Roman"/>
          <w:sz w:val="24"/>
          <w:szCs w:val="24"/>
        </w:rPr>
        <w:t xml:space="preserve"> įrašus, kur buvo matyti atliktų užduotėlių rezultatas, vaikučių nuotaikos ar savarankiškai pasirinkti ir padaryti darbeliai.</w:t>
      </w:r>
    </w:p>
    <w:p w:rsidR="006A7EDF" w:rsidRPr="0022344F" w:rsidRDefault="009E6F6A" w:rsidP="006A7EDF">
      <w:pPr>
        <w:spacing w:after="0"/>
        <w:jc w:val="both"/>
        <w:rPr>
          <w:rFonts w:ascii="Times New Roman" w:hAnsi="Times New Roman" w:cs="Times New Roman"/>
          <w:sz w:val="24"/>
          <w:szCs w:val="24"/>
        </w:rPr>
      </w:pPr>
      <w:r w:rsidRPr="0022344F">
        <w:rPr>
          <w:rFonts w:ascii="Times New Roman" w:hAnsi="Times New Roman" w:cs="Times New Roman"/>
          <w:sz w:val="24"/>
          <w:szCs w:val="24"/>
        </w:rPr>
        <w:t xml:space="preserve">                            </w:t>
      </w:r>
      <w:r w:rsidR="006A7EDF" w:rsidRPr="0022344F">
        <w:rPr>
          <w:rFonts w:ascii="Times New Roman" w:hAnsi="Times New Roman" w:cs="Times New Roman"/>
          <w:sz w:val="24"/>
          <w:szCs w:val="24"/>
        </w:rPr>
        <w:t xml:space="preserve">IU mokytojos Jolanta </w:t>
      </w:r>
      <w:proofErr w:type="spellStart"/>
      <w:r w:rsidR="006A7EDF" w:rsidRPr="0022344F">
        <w:rPr>
          <w:rFonts w:ascii="Times New Roman" w:hAnsi="Times New Roman" w:cs="Times New Roman"/>
          <w:sz w:val="24"/>
          <w:szCs w:val="24"/>
        </w:rPr>
        <w:t>Jasiulevičienė</w:t>
      </w:r>
      <w:proofErr w:type="spellEnd"/>
      <w:r w:rsidR="006A7EDF" w:rsidRPr="0022344F">
        <w:rPr>
          <w:rFonts w:ascii="Times New Roman" w:hAnsi="Times New Roman" w:cs="Times New Roman"/>
          <w:sz w:val="24"/>
          <w:szCs w:val="24"/>
        </w:rPr>
        <w:t xml:space="preserve"> ir Rasa </w:t>
      </w:r>
      <w:proofErr w:type="spellStart"/>
      <w:r w:rsidR="006A7EDF" w:rsidRPr="0022344F">
        <w:rPr>
          <w:rFonts w:ascii="Times New Roman" w:hAnsi="Times New Roman" w:cs="Times New Roman"/>
          <w:sz w:val="24"/>
          <w:szCs w:val="24"/>
        </w:rPr>
        <w:t>Savickaitė</w:t>
      </w:r>
      <w:proofErr w:type="spellEnd"/>
    </w:p>
    <w:p w:rsidR="0007140E" w:rsidRPr="0022344F" w:rsidRDefault="0022344F" w:rsidP="0022344F">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349.5pt">
            <v:imagedata r:id="rId5" o:title="Riedėkit margučiai"/>
          </v:shape>
        </w:pict>
      </w:r>
    </w:p>
    <w:sectPr w:rsidR="0007140E" w:rsidRPr="0022344F" w:rsidSect="00421C93">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12BA4"/>
    <w:multiLevelType w:val="hybridMultilevel"/>
    <w:tmpl w:val="D3E81D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DF"/>
    <w:rsid w:val="0007140E"/>
    <w:rsid w:val="0022344F"/>
    <w:rsid w:val="00421C93"/>
    <w:rsid w:val="006A7EDF"/>
    <w:rsid w:val="009E6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6349-42A8-41B5-9AAA-31FEDE47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7ED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7EDF"/>
    <w:pPr>
      <w:spacing w:after="0" w:line="240" w:lineRule="auto"/>
      <w:ind w:left="720"/>
      <w:contextualSpacing/>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454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dcterms:created xsi:type="dcterms:W3CDTF">2020-04-15T07:09:00Z</dcterms:created>
  <dcterms:modified xsi:type="dcterms:W3CDTF">2020-04-15T07:30:00Z</dcterms:modified>
</cp:coreProperties>
</file>