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364" w:rsidRDefault="00230C28" w:rsidP="000F421D">
      <w:pPr>
        <w:jc w:val="center"/>
        <w:rPr>
          <w:rFonts w:ascii="Times New Roman" w:hAnsi="Times New Roman" w:cs="Times New Roman"/>
          <w:sz w:val="24"/>
          <w:szCs w:val="24"/>
        </w:rPr>
      </w:pPr>
      <w:r>
        <w:rPr>
          <w:rFonts w:ascii="Times New Roman" w:hAnsi="Times New Roman" w:cs="Times New Roman"/>
          <w:sz w:val="24"/>
          <w:szCs w:val="24"/>
        </w:rPr>
        <w:t>IUG „</w:t>
      </w:r>
      <w:r w:rsidR="000F421D">
        <w:rPr>
          <w:rFonts w:ascii="Times New Roman" w:hAnsi="Times New Roman" w:cs="Times New Roman"/>
          <w:sz w:val="24"/>
          <w:szCs w:val="24"/>
        </w:rPr>
        <w:t>MEŠKIUKAI</w:t>
      </w:r>
      <w:r>
        <w:rPr>
          <w:rFonts w:ascii="Times New Roman" w:hAnsi="Times New Roman" w:cs="Times New Roman"/>
          <w:sz w:val="24"/>
          <w:szCs w:val="24"/>
        </w:rPr>
        <w:t>“</w:t>
      </w:r>
      <w:bookmarkStart w:id="0" w:name="_GoBack"/>
      <w:bookmarkEnd w:id="0"/>
    </w:p>
    <w:p w:rsidR="000F421D" w:rsidRDefault="009F466B" w:rsidP="000F421D">
      <w:pPr>
        <w:jc w:val="center"/>
        <w:rPr>
          <w:rFonts w:ascii="Times New Roman" w:hAnsi="Times New Roman" w:cs="Times New Roman"/>
          <w:sz w:val="24"/>
          <w:szCs w:val="24"/>
        </w:rPr>
      </w:pPr>
      <w:r>
        <w:rPr>
          <w:rFonts w:ascii="Times New Roman" w:hAnsi="Times New Roman" w:cs="Times New Roman"/>
          <w:sz w:val="24"/>
          <w:szCs w:val="24"/>
        </w:rPr>
        <w:t>04-20- 04 -</w:t>
      </w:r>
      <w:r w:rsidR="000F421D">
        <w:rPr>
          <w:rFonts w:ascii="Times New Roman" w:hAnsi="Times New Roman" w:cs="Times New Roman"/>
          <w:sz w:val="24"/>
          <w:szCs w:val="24"/>
        </w:rPr>
        <w:t>24</w:t>
      </w:r>
    </w:p>
    <w:p w:rsidR="00030CB8" w:rsidRDefault="000F421D" w:rsidP="000F421D">
      <w:pPr>
        <w:rPr>
          <w:rFonts w:ascii="Times New Roman" w:hAnsi="Times New Roman" w:cs="Times New Roman"/>
          <w:sz w:val="24"/>
          <w:szCs w:val="24"/>
        </w:rPr>
      </w:pPr>
      <w:r>
        <w:rPr>
          <w:rFonts w:ascii="Times New Roman" w:hAnsi="Times New Roman" w:cs="Times New Roman"/>
          <w:sz w:val="24"/>
          <w:szCs w:val="24"/>
        </w:rPr>
        <w:t>Tema: ,,Nors mažas, aš žmogus.‘‘</w:t>
      </w:r>
    </w:p>
    <w:p w:rsidR="000F421D" w:rsidRDefault="000F421D" w:rsidP="000F421D">
      <w:pPr>
        <w:rPr>
          <w:rFonts w:ascii="Times New Roman" w:hAnsi="Times New Roman" w:cs="Times New Roman"/>
          <w:sz w:val="24"/>
          <w:szCs w:val="24"/>
        </w:rPr>
      </w:pPr>
      <w:r>
        <w:rPr>
          <w:rFonts w:ascii="Times New Roman" w:hAnsi="Times New Roman" w:cs="Times New Roman"/>
          <w:sz w:val="24"/>
          <w:szCs w:val="24"/>
        </w:rPr>
        <w:t>Tikslas:</w:t>
      </w:r>
      <w:r w:rsidR="000F6A0A">
        <w:rPr>
          <w:rFonts w:ascii="Times New Roman" w:hAnsi="Times New Roman" w:cs="Times New Roman"/>
          <w:sz w:val="24"/>
          <w:szCs w:val="24"/>
        </w:rPr>
        <w:t xml:space="preserve"> </w:t>
      </w:r>
      <w:r>
        <w:rPr>
          <w:rFonts w:ascii="Times New Roman" w:hAnsi="Times New Roman" w:cs="Times New Roman"/>
          <w:sz w:val="24"/>
          <w:szCs w:val="24"/>
        </w:rPr>
        <w:t>Ugdyti pastabumą detalėms, gebėjimą sukaupti dėmesį.</w:t>
      </w:r>
    </w:p>
    <w:p w:rsidR="004D5C40" w:rsidRDefault="000F421D" w:rsidP="000F421D">
      <w:pPr>
        <w:rPr>
          <w:rFonts w:ascii="Times New Roman" w:hAnsi="Times New Roman" w:cs="Times New Roman"/>
          <w:sz w:val="24"/>
          <w:szCs w:val="24"/>
        </w:rPr>
      </w:pPr>
      <w:r>
        <w:rPr>
          <w:rFonts w:ascii="Times New Roman" w:hAnsi="Times New Roman" w:cs="Times New Roman"/>
          <w:sz w:val="24"/>
          <w:szCs w:val="24"/>
        </w:rPr>
        <w:t>Uždaviniai</w:t>
      </w:r>
      <w:r w:rsidR="000F6A0A">
        <w:rPr>
          <w:rFonts w:ascii="Times New Roman" w:hAnsi="Times New Roman" w:cs="Times New Roman"/>
          <w:sz w:val="24"/>
          <w:szCs w:val="24"/>
        </w:rPr>
        <w:t>: Skatinti dėmesingumą, kalbinius įgūdžius, gebėjimą sukaupti dėmesį, stiprinti pasitikėjimą savimi, plėsti socia</w:t>
      </w:r>
      <w:r w:rsidR="004D5C40">
        <w:rPr>
          <w:rFonts w:ascii="Times New Roman" w:hAnsi="Times New Roman" w:cs="Times New Roman"/>
          <w:sz w:val="24"/>
          <w:szCs w:val="24"/>
        </w:rPr>
        <w:t xml:space="preserve">linę, </w:t>
      </w:r>
      <w:r w:rsidR="000F6A0A">
        <w:rPr>
          <w:rFonts w:ascii="Times New Roman" w:hAnsi="Times New Roman" w:cs="Times New Roman"/>
          <w:sz w:val="24"/>
          <w:szCs w:val="24"/>
        </w:rPr>
        <w:t>kultūrinę patirtį.</w:t>
      </w:r>
      <w:r w:rsidR="004D5C40">
        <w:rPr>
          <w:rFonts w:ascii="Times New Roman" w:hAnsi="Times New Roman" w:cs="Times New Roman"/>
          <w:sz w:val="24"/>
          <w:szCs w:val="24"/>
        </w:rPr>
        <w:t xml:space="preserve"> </w:t>
      </w:r>
    </w:p>
    <w:p w:rsidR="004D5C40" w:rsidRDefault="00030CB8" w:rsidP="000F421D">
      <w:pPr>
        <w:rPr>
          <w:rFonts w:ascii="Times New Roman" w:hAnsi="Times New Roman" w:cs="Times New Roman"/>
          <w:sz w:val="24"/>
          <w:szCs w:val="24"/>
        </w:rPr>
      </w:pPr>
      <w:r>
        <w:rPr>
          <w:rFonts w:ascii="Times New Roman" w:hAnsi="Times New Roman" w:cs="Times New Roman"/>
          <w:sz w:val="24"/>
          <w:szCs w:val="24"/>
        </w:rPr>
        <w:t xml:space="preserve">        </w:t>
      </w:r>
      <w:r w:rsidR="000F6A0A">
        <w:rPr>
          <w:rFonts w:ascii="Times New Roman" w:hAnsi="Times New Roman" w:cs="Times New Roman"/>
          <w:sz w:val="24"/>
          <w:szCs w:val="24"/>
        </w:rPr>
        <w:t>Vaikai mokėsi eilėraščius apie kūno dalis, jų individualias savybes.</w:t>
      </w:r>
      <w:r w:rsidR="004D5C40">
        <w:rPr>
          <w:rFonts w:ascii="Times New Roman" w:hAnsi="Times New Roman" w:cs="Times New Roman"/>
          <w:sz w:val="24"/>
          <w:szCs w:val="24"/>
        </w:rPr>
        <w:t xml:space="preserve"> </w:t>
      </w:r>
      <w:r w:rsidR="004F506D">
        <w:rPr>
          <w:rFonts w:ascii="Times New Roman" w:hAnsi="Times New Roman" w:cs="Times New Roman"/>
          <w:sz w:val="24"/>
          <w:szCs w:val="24"/>
        </w:rPr>
        <w:t>Įvairiomis priemonėmis piešė savo šeimą ar kurį nors narį, iš plastilino lipdė save ir mylimus žmones. Vaikai kartu su tėveliais iš popieriaus karpė geometrines figūras, prisiminė jų pavadinimus ir dėliojo žmones.</w:t>
      </w:r>
      <w:r w:rsidR="00590F96">
        <w:rPr>
          <w:rFonts w:ascii="Times New Roman" w:hAnsi="Times New Roman" w:cs="Times New Roman"/>
          <w:sz w:val="24"/>
          <w:szCs w:val="24"/>
        </w:rPr>
        <w:t xml:space="preserve"> </w:t>
      </w:r>
    </w:p>
    <w:p w:rsidR="00590F96" w:rsidRDefault="00030CB8" w:rsidP="000F421D">
      <w:pPr>
        <w:rPr>
          <w:rFonts w:ascii="Times New Roman" w:hAnsi="Times New Roman" w:cs="Times New Roman"/>
          <w:sz w:val="24"/>
          <w:szCs w:val="24"/>
        </w:rPr>
      </w:pPr>
      <w:r>
        <w:rPr>
          <w:rFonts w:ascii="Times New Roman" w:hAnsi="Times New Roman" w:cs="Times New Roman"/>
          <w:sz w:val="24"/>
          <w:szCs w:val="24"/>
        </w:rPr>
        <w:t xml:space="preserve">        </w:t>
      </w:r>
      <w:r w:rsidR="00590F96">
        <w:rPr>
          <w:rFonts w:ascii="Times New Roman" w:hAnsi="Times New Roman" w:cs="Times New Roman"/>
          <w:sz w:val="24"/>
          <w:szCs w:val="24"/>
        </w:rPr>
        <w:t xml:space="preserve">Atliekant šias užduotis, didėjo </w:t>
      </w:r>
      <w:r w:rsidR="004F506D">
        <w:rPr>
          <w:rFonts w:ascii="Times New Roman" w:hAnsi="Times New Roman" w:cs="Times New Roman"/>
          <w:sz w:val="24"/>
          <w:szCs w:val="24"/>
        </w:rPr>
        <w:t>galimybė sukaupti</w:t>
      </w:r>
      <w:r w:rsidR="00590F96">
        <w:rPr>
          <w:rFonts w:ascii="Times New Roman" w:hAnsi="Times New Roman" w:cs="Times New Roman"/>
          <w:sz w:val="24"/>
          <w:szCs w:val="24"/>
        </w:rPr>
        <w:t xml:space="preserve"> dėmesį ilgesniam laikui, lavino</w:t>
      </w:r>
      <w:r w:rsidR="004F506D">
        <w:rPr>
          <w:rFonts w:ascii="Times New Roman" w:hAnsi="Times New Roman" w:cs="Times New Roman"/>
          <w:sz w:val="24"/>
          <w:szCs w:val="24"/>
        </w:rPr>
        <w:t>si vaizduotė, kūrybiškumas, smulkioji motorika.</w:t>
      </w:r>
      <w:r w:rsidR="004D5C40">
        <w:rPr>
          <w:rFonts w:ascii="Times New Roman" w:hAnsi="Times New Roman" w:cs="Times New Roman"/>
          <w:sz w:val="24"/>
          <w:szCs w:val="24"/>
        </w:rPr>
        <w:t xml:space="preserve"> </w:t>
      </w:r>
      <w:r w:rsidR="00590F96">
        <w:rPr>
          <w:rFonts w:ascii="Times New Roman" w:hAnsi="Times New Roman" w:cs="Times New Roman"/>
          <w:sz w:val="24"/>
          <w:szCs w:val="24"/>
        </w:rPr>
        <w:t>Lietimo, skonio receptorių lavinimui</w:t>
      </w:r>
      <w:r w:rsidR="004D5C40">
        <w:rPr>
          <w:rFonts w:ascii="Times New Roman" w:hAnsi="Times New Roman" w:cs="Times New Roman"/>
          <w:sz w:val="24"/>
          <w:szCs w:val="24"/>
        </w:rPr>
        <w:t>,</w:t>
      </w:r>
      <w:r w:rsidR="00590F96">
        <w:rPr>
          <w:rFonts w:ascii="Times New Roman" w:hAnsi="Times New Roman" w:cs="Times New Roman"/>
          <w:sz w:val="24"/>
          <w:szCs w:val="24"/>
        </w:rPr>
        <w:t xml:space="preserve"> vaikai žaidė didaktinius žaidimus</w:t>
      </w:r>
      <w:r w:rsidR="004D5C40">
        <w:rPr>
          <w:rFonts w:ascii="Times New Roman" w:hAnsi="Times New Roman" w:cs="Times New Roman"/>
          <w:sz w:val="24"/>
          <w:szCs w:val="24"/>
        </w:rPr>
        <w:t xml:space="preserve"> - </w:t>
      </w:r>
      <w:r w:rsidR="00590F96">
        <w:rPr>
          <w:rFonts w:ascii="Times New Roman" w:hAnsi="Times New Roman" w:cs="Times New Roman"/>
          <w:sz w:val="24"/>
          <w:szCs w:val="24"/>
        </w:rPr>
        <w:t>,,Šaltas- karštas“</w:t>
      </w:r>
      <w:r w:rsidR="004D5C40">
        <w:rPr>
          <w:rFonts w:ascii="Times New Roman" w:hAnsi="Times New Roman" w:cs="Times New Roman"/>
          <w:sz w:val="24"/>
          <w:szCs w:val="24"/>
        </w:rPr>
        <w:t>, ,,Saldus- rūgštus</w:t>
      </w:r>
      <w:r w:rsidR="00590F96">
        <w:rPr>
          <w:rFonts w:ascii="Times New Roman" w:hAnsi="Times New Roman" w:cs="Times New Roman"/>
          <w:sz w:val="24"/>
          <w:szCs w:val="24"/>
        </w:rPr>
        <w:t>“</w:t>
      </w:r>
      <w:r w:rsidR="004D5C40">
        <w:rPr>
          <w:rFonts w:ascii="Times New Roman" w:hAnsi="Times New Roman" w:cs="Times New Roman"/>
          <w:sz w:val="24"/>
          <w:szCs w:val="24"/>
        </w:rPr>
        <w:t>.</w:t>
      </w:r>
      <w:r w:rsidR="00590F96">
        <w:rPr>
          <w:rFonts w:ascii="Times New Roman" w:hAnsi="Times New Roman" w:cs="Times New Roman"/>
          <w:sz w:val="24"/>
          <w:szCs w:val="24"/>
        </w:rPr>
        <w:t xml:space="preserve"> Mokymui stebėti aplinką, lyginti, skaičiuoti, žaidė did</w:t>
      </w:r>
      <w:r w:rsidR="004D5C40">
        <w:rPr>
          <w:rFonts w:ascii="Times New Roman" w:hAnsi="Times New Roman" w:cs="Times New Roman"/>
          <w:sz w:val="24"/>
          <w:szCs w:val="24"/>
        </w:rPr>
        <w:t>aktinius</w:t>
      </w:r>
      <w:r w:rsidR="00590F96">
        <w:rPr>
          <w:rFonts w:ascii="Times New Roman" w:hAnsi="Times New Roman" w:cs="Times New Roman"/>
          <w:sz w:val="24"/>
          <w:szCs w:val="24"/>
        </w:rPr>
        <w:t xml:space="preserve"> žaidimus</w:t>
      </w:r>
      <w:r w:rsidR="004D5C40">
        <w:rPr>
          <w:rFonts w:ascii="Times New Roman" w:hAnsi="Times New Roman" w:cs="Times New Roman"/>
          <w:sz w:val="24"/>
          <w:szCs w:val="24"/>
        </w:rPr>
        <w:t xml:space="preserve"> - ,,Vienas- daug</w:t>
      </w:r>
      <w:r w:rsidR="00590F96">
        <w:rPr>
          <w:rFonts w:ascii="Times New Roman" w:hAnsi="Times New Roman" w:cs="Times New Roman"/>
          <w:sz w:val="24"/>
          <w:szCs w:val="24"/>
        </w:rPr>
        <w:t>“</w:t>
      </w:r>
      <w:r w:rsidR="004D5C40">
        <w:rPr>
          <w:rFonts w:ascii="Times New Roman" w:hAnsi="Times New Roman" w:cs="Times New Roman"/>
          <w:sz w:val="24"/>
          <w:szCs w:val="24"/>
        </w:rPr>
        <w:t xml:space="preserve">, </w:t>
      </w:r>
      <w:r w:rsidR="00590F96">
        <w:rPr>
          <w:rFonts w:ascii="Times New Roman" w:hAnsi="Times New Roman" w:cs="Times New Roman"/>
          <w:sz w:val="24"/>
          <w:szCs w:val="24"/>
        </w:rPr>
        <w:t>,,Didelis- mažas“</w:t>
      </w:r>
      <w:r w:rsidR="004D5C40">
        <w:rPr>
          <w:rFonts w:ascii="Times New Roman" w:hAnsi="Times New Roman" w:cs="Times New Roman"/>
          <w:sz w:val="24"/>
          <w:szCs w:val="24"/>
        </w:rPr>
        <w:t xml:space="preserve">, </w:t>
      </w:r>
      <w:r w:rsidR="00590F96">
        <w:rPr>
          <w:rFonts w:ascii="Times New Roman" w:hAnsi="Times New Roman" w:cs="Times New Roman"/>
          <w:sz w:val="24"/>
          <w:szCs w:val="24"/>
        </w:rPr>
        <w:t>,,Storas- plonas“.</w:t>
      </w:r>
    </w:p>
    <w:p w:rsidR="001053CE" w:rsidRDefault="001053CE" w:rsidP="000F421D">
      <w:pPr>
        <w:rPr>
          <w:rFonts w:ascii="Times New Roman" w:hAnsi="Times New Roman" w:cs="Times New Roman"/>
          <w:sz w:val="24"/>
          <w:szCs w:val="24"/>
        </w:rPr>
      </w:pPr>
      <w:r>
        <w:rPr>
          <w:rFonts w:ascii="Times New Roman" w:hAnsi="Times New Roman" w:cs="Times New Roman"/>
          <w:sz w:val="24"/>
          <w:szCs w:val="24"/>
        </w:rPr>
        <w:t xml:space="preserve">     </w:t>
      </w:r>
      <w:r w:rsidR="00030CB8">
        <w:rPr>
          <w:rFonts w:ascii="Times New Roman" w:hAnsi="Times New Roman" w:cs="Times New Roman"/>
          <w:sz w:val="24"/>
          <w:szCs w:val="24"/>
        </w:rPr>
        <w:t xml:space="preserve">   </w:t>
      </w:r>
      <w:r>
        <w:rPr>
          <w:rFonts w:ascii="Times New Roman" w:hAnsi="Times New Roman" w:cs="Times New Roman"/>
          <w:sz w:val="24"/>
          <w:szCs w:val="24"/>
        </w:rPr>
        <w:t>Ant grindų pasiūlius iš turimų daiktų sudėlioti žmogų, vaikai ir jų tėveliai  aktyviai įsitraukė į žaidimą. Buvo sukurti draugai, seneliai, kiti kūrė patys save. Visiems davė vardus, fotografavo ir siuntė nuotraukas.</w:t>
      </w:r>
    </w:p>
    <w:p w:rsidR="001053CE" w:rsidRDefault="004D5C40" w:rsidP="000F421D">
      <w:pPr>
        <w:rPr>
          <w:rFonts w:ascii="Times New Roman" w:hAnsi="Times New Roman" w:cs="Times New Roman"/>
          <w:sz w:val="24"/>
          <w:szCs w:val="24"/>
        </w:rPr>
      </w:pPr>
      <w:r>
        <w:rPr>
          <w:rFonts w:ascii="Times New Roman" w:hAnsi="Times New Roman" w:cs="Times New Roman"/>
          <w:sz w:val="24"/>
          <w:szCs w:val="24"/>
        </w:rPr>
        <w:t xml:space="preserve">      </w:t>
      </w:r>
      <w:r w:rsidR="00030CB8">
        <w:rPr>
          <w:rFonts w:ascii="Times New Roman" w:hAnsi="Times New Roman" w:cs="Times New Roman"/>
          <w:sz w:val="24"/>
          <w:szCs w:val="24"/>
        </w:rPr>
        <w:t xml:space="preserve"> </w:t>
      </w:r>
      <w:r w:rsidR="001053CE">
        <w:rPr>
          <w:rFonts w:ascii="Times New Roman" w:hAnsi="Times New Roman" w:cs="Times New Roman"/>
          <w:sz w:val="24"/>
          <w:szCs w:val="24"/>
        </w:rPr>
        <w:t>Kie</w:t>
      </w:r>
      <w:r>
        <w:rPr>
          <w:rFonts w:ascii="Times New Roman" w:hAnsi="Times New Roman" w:cs="Times New Roman"/>
          <w:sz w:val="24"/>
          <w:szCs w:val="24"/>
        </w:rPr>
        <w:t>k</w:t>
      </w:r>
      <w:r w:rsidR="001053CE">
        <w:rPr>
          <w:rFonts w:ascii="Times New Roman" w:hAnsi="Times New Roman" w:cs="Times New Roman"/>
          <w:sz w:val="24"/>
          <w:szCs w:val="24"/>
        </w:rPr>
        <w:t>vieną rytą pradėdavome nuotaikingu pasisveikinimu</w:t>
      </w:r>
      <w:r w:rsidR="00030CB8">
        <w:rPr>
          <w:rFonts w:ascii="Times New Roman" w:hAnsi="Times New Roman" w:cs="Times New Roman"/>
          <w:sz w:val="24"/>
          <w:szCs w:val="24"/>
        </w:rPr>
        <w:t>, mankštinomės, klausėmės</w:t>
      </w:r>
      <w:r>
        <w:rPr>
          <w:rFonts w:ascii="Times New Roman" w:hAnsi="Times New Roman" w:cs="Times New Roman"/>
          <w:sz w:val="24"/>
          <w:szCs w:val="24"/>
        </w:rPr>
        <w:t xml:space="preserve"> pasakėlių.</w:t>
      </w:r>
      <w:r w:rsidR="00030CB8">
        <w:rPr>
          <w:rFonts w:ascii="Times New Roman" w:hAnsi="Times New Roman" w:cs="Times New Roman"/>
          <w:sz w:val="24"/>
          <w:szCs w:val="24"/>
        </w:rPr>
        <w:t xml:space="preserve"> </w:t>
      </w:r>
    </w:p>
    <w:p w:rsidR="00030CB8" w:rsidRDefault="00522E5B" w:rsidP="000F421D">
      <w:pP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737599FE" wp14:editId="01A1888F">
            <wp:extent cx="3009900" cy="348996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3845685_3116390298380135_930846973571891200_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09900" cy="3489960"/>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lt-LT"/>
        </w:rPr>
        <w:drawing>
          <wp:inline distT="0" distB="0" distL="0" distR="0" wp14:anchorId="7DC638F3" wp14:editId="3883C3E7">
            <wp:extent cx="2910840" cy="3389630"/>
            <wp:effectExtent l="0" t="0" r="3810" b="127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4068132_10214780518179537_6427271473013981184_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2503" cy="3391567"/>
                    </a:xfrm>
                    <a:prstGeom prst="rect">
                      <a:avLst/>
                    </a:prstGeom>
                  </pic:spPr>
                </pic:pic>
              </a:graphicData>
            </a:graphic>
          </wp:inline>
        </w:drawing>
      </w:r>
    </w:p>
    <w:p w:rsidR="00030CB8" w:rsidRDefault="00030CB8" w:rsidP="000F421D">
      <w:pPr>
        <w:rPr>
          <w:rFonts w:ascii="Times New Roman" w:hAnsi="Times New Roman" w:cs="Times New Roman"/>
          <w:sz w:val="24"/>
          <w:szCs w:val="24"/>
        </w:rPr>
      </w:pPr>
    </w:p>
    <w:p w:rsidR="00590F96" w:rsidRDefault="00030CB8" w:rsidP="000F421D">
      <w:pPr>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inline distT="0" distB="0" distL="0" distR="0">
            <wp:extent cx="2708446" cy="3611880"/>
            <wp:effectExtent l="0" t="0" r="0" b="762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4147584_3394090360619396_4368963543786061824_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9138" cy="3612803"/>
                    </a:xfrm>
                    <a:prstGeom prst="rect">
                      <a:avLst/>
                    </a:prstGeom>
                  </pic:spPr>
                </pic:pic>
              </a:graphicData>
            </a:graphic>
          </wp:inline>
        </w:drawing>
      </w:r>
      <w:r w:rsidR="00522E5B">
        <w:rPr>
          <w:rFonts w:ascii="Times New Roman" w:hAnsi="Times New Roman" w:cs="Times New Roman"/>
          <w:sz w:val="24"/>
          <w:szCs w:val="24"/>
        </w:rPr>
        <w:t xml:space="preserve">  </w:t>
      </w:r>
      <w:r>
        <w:rPr>
          <w:rFonts w:ascii="Times New Roman" w:hAnsi="Times New Roman" w:cs="Times New Roman"/>
          <w:noProof/>
          <w:sz w:val="24"/>
          <w:szCs w:val="24"/>
          <w:lang w:eastAsia="lt-LT"/>
        </w:rPr>
        <w:drawing>
          <wp:inline distT="0" distB="0" distL="0" distR="0">
            <wp:extent cx="2842260" cy="3619500"/>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4598314_3492300800785775_8088511780260675584_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2260" cy="3619500"/>
                    </a:xfrm>
                    <a:prstGeom prst="rect">
                      <a:avLst/>
                    </a:prstGeom>
                  </pic:spPr>
                </pic:pic>
              </a:graphicData>
            </a:graphic>
          </wp:inline>
        </w:drawing>
      </w:r>
    </w:p>
    <w:p w:rsidR="009D145D" w:rsidRDefault="009D145D" w:rsidP="009D145D">
      <w:pPr>
        <w:ind w:left="227"/>
        <w:jc w:val="center"/>
        <w:rPr>
          <w:rFonts w:ascii="Times New Roman" w:hAnsi="Times New Roman" w:cs="Times New Roman"/>
          <w:sz w:val="24"/>
          <w:szCs w:val="24"/>
        </w:rPr>
      </w:pPr>
    </w:p>
    <w:p w:rsidR="00030CB8" w:rsidRPr="009D145D" w:rsidRDefault="00030CB8" w:rsidP="009D145D">
      <w:pPr>
        <w:ind w:left="227"/>
        <w:jc w:val="center"/>
        <w:rPr>
          <w:rFonts w:ascii="Times New Roman" w:hAnsi="Times New Roman" w:cs="Times New Roman"/>
          <w:sz w:val="24"/>
          <w:szCs w:val="24"/>
        </w:rPr>
      </w:pPr>
    </w:p>
    <w:sectPr w:rsidR="00030CB8" w:rsidRPr="009D145D" w:rsidSect="00030CB8">
      <w:pgSz w:w="11906" w:h="16838"/>
      <w:pgMar w:top="567" w:right="567"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2D"/>
    <w:rsid w:val="00004396"/>
    <w:rsid w:val="00030CB8"/>
    <w:rsid w:val="000F421D"/>
    <w:rsid w:val="000F6A0A"/>
    <w:rsid w:val="0010007F"/>
    <w:rsid w:val="001053CE"/>
    <w:rsid w:val="00173364"/>
    <w:rsid w:val="00230C28"/>
    <w:rsid w:val="003A7B7E"/>
    <w:rsid w:val="004D5C40"/>
    <w:rsid w:val="004F506D"/>
    <w:rsid w:val="00522E5B"/>
    <w:rsid w:val="00590F96"/>
    <w:rsid w:val="005E522D"/>
    <w:rsid w:val="0061706F"/>
    <w:rsid w:val="009D145D"/>
    <w:rsid w:val="009F466B"/>
    <w:rsid w:val="00F071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AE9BC-279C-4414-BB19-6D8926D0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816</Words>
  <Characters>466</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vartotojas</cp:lastModifiedBy>
  <cp:revision>5</cp:revision>
  <dcterms:created xsi:type="dcterms:W3CDTF">2020-04-23T11:15:00Z</dcterms:created>
  <dcterms:modified xsi:type="dcterms:W3CDTF">2020-04-24T09:10:00Z</dcterms:modified>
</cp:coreProperties>
</file>