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8B" w:rsidRDefault="0020348B" w:rsidP="00D23F16">
      <w:pPr>
        <w:jc w:val="center"/>
        <w:rPr>
          <w:sz w:val="24"/>
          <w:szCs w:val="24"/>
          <w:lang w:val="lt-LT"/>
        </w:rPr>
      </w:pPr>
    </w:p>
    <w:p w:rsidR="00184201" w:rsidRDefault="00184201" w:rsidP="00184201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KŪRYBINĖ SAVAITĖ PAGAL  „SMALSUČIŲ“ GRUPĖJE </w:t>
      </w:r>
    </w:p>
    <w:p w:rsidR="00184201" w:rsidRDefault="00184201" w:rsidP="00184201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VYKDOMĄ OPA-PA PRIEMONIŲ KOMPLEKTĄ</w:t>
      </w:r>
    </w:p>
    <w:p w:rsidR="00184201" w:rsidRDefault="00184201" w:rsidP="00184201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Tema: „TARP ŽIEDŲ“</w:t>
      </w:r>
    </w:p>
    <w:p w:rsidR="00D23F16" w:rsidRPr="00184201" w:rsidRDefault="00184201" w:rsidP="00184201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Nuotolinio ugdymo laikotarpis: 2020-04-14 – 2020-04-17dienos</w:t>
      </w:r>
    </w:p>
    <w:p w:rsidR="007B0918" w:rsidRPr="00184201" w:rsidRDefault="007B0918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84201">
        <w:rPr>
          <w:rFonts w:ascii="Times New Roman" w:hAnsi="Times New Roman" w:cs="Times New Roman"/>
          <w:sz w:val="24"/>
          <w:szCs w:val="24"/>
          <w:lang w:val="lt-LT"/>
        </w:rPr>
        <w:t xml:space="preserve">Smagu už lango stebėti bundančią gamtą, sprogstančius medžių lapus, čiulbančius paukštelius ir pirmuosius pavasario žiedus. Šią savaitę Smalsučiai pažino ne tik pirmąsias laukų ir pamiškių </w:t>
      </w:r>
      <w:r w:rsidR="00ED24F3" w:rsidRPr="00184201">
        <w:rPr>
          <w:rFonts w:ascii="Times New Roman" w:hAnsi="Times New Roman" w:cs="Times New Roman"/>
          <w:sz w:val="24"/>
          <w:szCs w:val="24"/>
          <w:lang w:val="lt-LT"/>
        </w:rPr>
        <w:t>gėlytes: žibutes, šalpusnius, snieguoles, bet ir gėlių darželiuose pražydusias tulpes, narcizus. Šių žiedų grožį vaikai stebėjo knygose, plakatuose, paveikslėliuose, filmuotoj</w:t>
      </w:r>
      <w:r w:rsidR="00F407AE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ED24F3" w:rsidRPr="00184201">
        <w:rPr>
          <w:rFonts w:ascii="Times New Roman" w:hAnsi="Times New Roman" w:cs="Times New Roman"/>
          <w:sz w:val="24"/>
          <w:szCs w:val="24"/>
          <w:lang w:val="lt-LT"/>
        </w:rPr>
        <w:t xml:space="preserve"> medžiagoj</w:t>
      </w:r>
      <w:r w:rsidR="00F407AE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ED24F3" w:rsidRPr="00184201">
        <w:rPr>
          <w:rFonts w:ascii="Times New Roman" w:hAnsi="Times New Roman" w:cs="Times New Roman"/>
          <w:sz w:val="24"/>
          <w:szCs w:val="24"/>
          <w:lang w:val="lt-LT"/>
        </w:rPr>
        <w:t>, o pasibaigus karantinui -  galės apžiūrėti ir pauostyti kiemuose, gėlių darželiuose.</w:t>
      </w:r>
    </w:p>
    <w:p w:rsidR="00ED24F3" w:rsidRPr="00184201" w:rsidRDefault="00ED24F3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84201">
        <w:rPr>
          <w:rFonts w:ascii="Times New Roman" w:hAnsi="Times New Roman" w:cs="Times New Roman"/>
          <w:sz w:val="24"/>
          <w:szCs w:val="24"/>
          <w:lang w:val="lt-LT"/>
        </w:rPr>
        <w:t>Savaitės eigoje vaikai susipažino su nauja raidele „Ū“, pa</w:t>
      </w:r>
      <w:r w:rsidR="00CF3320" w:rsidRPr="00184201">
        <w:rPr>
          <w:rFonts w:ascii="Times New Roman" w:hAnsi="Times New Roman" w:cs="Times New Roman"/>
          <w:sz w:val="24"/>
          <w:szCs w:val="24"/>
          <w:lang w:val="lt-LT"/>
        </w:rPr>
        <w:t>kartojo geometrines figūras ir pažino naują- šešiakampį. Visi išmoko skaičiuoti iki 15 ir „atgal“, atlikti trijų dėmenų sudėtis iki 10. Smalsučiai su dideliu džiaugsmu išmoko mintinai „Žemės budinimo“ eilėraštuką, išklausė ir analizavo B.Lenktaitytės „Pavasaris ateina“,</w:t>
      </w:r>
      <w:r w:rsidR="00F407AE">
        <w:rPr>
          <w:rFonts w:ascii="Times New Roman" w:hAnsi="Times New Roman" w:cs="Times New Roman"/>
          <w:sz w:val="24"/>
          <w:szCs w:val="24"/>
          <w:lang w:val="lt-LT"/>
        </w:rPr>
        <w:t xml:space="preserve"> R.Sučaitės ,,</w:t>
      </w:r>
      <w:r w:rsidR="00D648C7" w:rsidRPr="00184201">
        <w:rPr>
          <w:rFonts w:ascii="Times New Roman" w:hAnsi="Times New Roman" w:cs="Times New Roman"/>
          <w:sz w:val="24"/>
          <w:szCs w:val="24"/>
          <w:lang w:val="lt-LT"/>
        </w:rPr>
        <w:t>Pavasario rytas“,</w:t>
      </w:r>
      <w:r w:rsidR="00CF3320" w:rsidRPr="00184201">
        <w:rPr>
          <w:rFonts w:ascii="Times New Roman" w:hAnsi="Times New Roman" w:cs="Times New Roman"/>
          <w:sz w:val="24"/>
          <w:szCs w:val="24"/>
          <w:lang w:val="lt-LT"/>
        </w:rPr>
        <w:t xml:space="preserve"> „Gėlių darželis“.</w:t>
      </w:r>
      <w:r w:rsidR="00D648C7" w:rsidRPr="00184201">
        <w:rPr>
          <w:rFonts w:ascii="Times New Roman" w:hAnsi="Times New Roman" w:cs="Times New Roman"/>
          <w:sz w:val="24"/>
          <w:szCs w:val="24"/>
          <w:lang w:val="lt-LT"/>
        </w:rPr>
        <w:t xml:space="preserve"> Išklausė pasakojimą apie bitutes ir jų lipdomus medaus korius.</w:t>
      </w:r>
    </w:p>
    <w:p w:rsidR="00CF3320" w:rsidRPr="00184201" w:rsidRDefault="00CF3320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84201">
        <w:rPr>
          <w:rFonts w:ascii="Times New Roman" w:hAnsi="Times New Roman" w:cs="Times New Roman"/>
          <w:sz w:val="24"/>
          <w:szCs w:val="24"/>
          <w:lang w:val="lt-LT"/>
        </w:rPr>
        <w:t>Meninės veiklos</w:t>
      </w:r>
      <w:r w:rsidR="00D648C7" w:rsidRPr="00184201">
        <w:rPr>
          <w:rFonts w:ascii="Times New Roman" w:hAnsi="Times New Roman" w:cs="Times New Roman"/>
          <w:sz w:val="24"/>
          <w:szCs w:val="24"/>
          <w:lang w:val="lt-LT"/>
        </w:rPr>
        <w:t xml:space="preserve"> metu, vaikai piešė, lankstė, apl</w:t>
      </w:r>
      <w:r w:rsidRPr="00184201">
        <w:rPr>
          <w:rFonts w:ascii="Times New Roman" w:hAnsi="Times New Roman" w:cs="Times New Roman"/>
          <w:sz w:val="24"/>
          <w:szCs w:val="24"/>
          <w:lang w:val="lt-LT"/>
        </w:rPr>
        <w:t>ikavo, štampavo</w:t>
      </w:r>
      <w:r w:rsidR="00D648C7" w:rsidRPr="00184201">
        <w:rPr>
          <w:rFonts w:ascii="Times New Roman" w:hAnsi="Times New Roman" w:cs="Times New Roman"/>
          <w:sz w:val="24"/>
          <w:szCs w:val="24"/>
          <w:lang w:val="lt-LT"/>
        </w:rPr>
        <w:t xml:space="preserve"> gėles, gamino bitutę</w:t>
      </w:r>
      <w:r w:rsidR="00F407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648C7" w:rsidRPr="00184201">
        <w:rPr>
          <w:rFonts w:ascii="Times New Roman" w:hAnsi="Times New Roman" w:cs="Times New Roman"/>
          <w:sz w:val="24"/>
          <w:szCs w:val="24"/>
          <w:lang w:val="lt-LT"/>
        </w:rPr>
        <w:t xml:space="preserve">(iš atliekiniu m-gų). </w:t>
      </w:r>
    </w:p>
    <w:p w:rsidR="00D648C7" w:rsidRPr="00184201" w:rsidRDefault="00D648C7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84201">
        <w:rPr>
          <w:rFonts w:ascii="Times New Roman" w:hAnsi="Times New Roman" w:cs="Times New Roman"/>
          <w:sz w:val="24"/>
          <w:szCs w:val="24"/>
          <w:lang w:val="lt-LT"/>
        </w:rPr>
        <w:t>Kruopščiai ir tvarkingai atlikdami darbelius  PK ir UB, vaikai mokėsi patys perskaityti užduotį, susikaupti ir</w:t>
      </w:r>
      <w:r w:rsidR="003A4F3A" w:rsidRPr="00184201">
        <w:rPr>
          <w:rFonts w:ascii="Times New Roman" w:hAnsi="Times New Roman" w:cs="Times New Roman"/>
          <w:sz w:val="24"/>
          <w:szCs w:val="24"/>
          <w:lang w:val="lt-LT"/>
        </w:rPr>
        <w:t xml:space="preserve"> atlikti iki pabaigos</w:t>
      </w:r>
      <w:r w:rsidRPr="0018420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A4F3A" w:rsidRPr="00184201">
        <w:rPr>
          <w:rFonts w:ascii="Times New Roman" w:hAnsi="Times New Roman" w:cs="Times New Roman"/>
          <w:sz w:val="24"/>
          <w:szCs w:val="24"/>
          <w:lang w:val="lt-LT"/>
        </w:rPr>
        <w:t xml:space="preserve"> Labai smagu, kad kiekvieną dieną tėveliai palaiko ryšį su mumis, paskatina vaikučius ir mes gauname grįžtamąjį rezultatą.</w:t>
      </w:r>
    </w:p>
    <w:p w:rsidR="003A4F3A" w:rsidRDefault="003A4F3A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84201">
        <w:rPr>
          <w:rFonts w:ascii="Times New Roman" w:hAnsi="Times New Roman" w:cs="Times New Roman"/>
          <w:sz w:val="24"/>
          <w:szCs w:val="24"/>
          <w:lang w:val="lt-LT"/>
        </w:rPr>
        <w:t>Džiaugiamės Smalsučiais.</w:t>
      </w:r>
    </w:p>
    <w:p w:rsidR="00F407AE" w:rsidRDefault="00F407AE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407AE" w:rsidRDefault="00F407AE" w:rsidP="00F407AE">
      <w:pPr>
        <w:spacing w:after="0" w:line="251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Parengė: PU mokytojos-metodininkės Audronė Lozoraitienė ir Ineta Levulienė.</w:t>
      </w:r>
    </w:p>
    <w:p w:rsidR="00F407AE" w:rsidRDefault="00F407AE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91F06" w:rsidRDefault="00A91F06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91F06" w:rsidRDefault="00A91F06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91F06" w:rsidRDefault="00A91F06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91F06" w:rsidRDefault="00A91F06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91F06" w:rsidRDefault="00A91F06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91F06" w:rsidRDefault="00A91F06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91F06" w:rsidRDefault="00A91F06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91F06" w:rsidRDefault="00A91F06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34EA4" w:rsidRDefault="00F34EA4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407AE" w:rsidRPr="00184201" w:rsidRDefault="00F34EA4" w:rsidP="00F40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34EA4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5943600" cy="5943600"/>
            <wp:effectExtent l="0" t="0" r="0" b="0"/>
            <wp:docPr id="1" name="Picture 1" descr="C:\Users\paulius\Desktop\Smalsučiai ,,Tarp žiedų 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us\Desktop\Smalsučiai ,,Tarp žiedų ,,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7AE" w:rsidRPr="00184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16"/>
    <w:rsid w:val="00184201"/>
    <w:rsid w:val="0020348B"/>
    <w:rsid w:val="003A4F3A"/>
    <w:rsid w:val="007B0918"/>
    <w:rsid w:val="00A91F06"/>
    <w:rsid w:val="00AC2283"/>
    <w:rsid w:val="00CF3320"/>
    <w:rsid w:val="00D23F16"/>
    <w:rsid w:val="00D648C7"/>
    <w:rsid w:val="00ED24F3"/>
    <w:rsid w:val="00F34EA4"/>
    <w:rsid w:val="00F407AE"/>
    <w:rsid w:val="00F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2438"/>
  <w15:chartTrackingRefBased/>
  <w15:docId w15:val="{7D685060-2887-4F3B-82FA-522ABF25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paulius</cp:lastModifiedBy>
  <cp:revision>7</cp:revision>
  <dcterms:created xsi:type="dcterms:W3CDTF">2020-04-16T10:18:00Z</dcterms:created>
  <dcterms:modified xsi:type="dcterms:W3CDTF">2020-04-23T16:43:00Z</dcterms:modified>
</cp:coreProperties>
</file>