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B4" w:rsidRPr="00F23E29" w:rsidRDefault="00F23E29" w:rsidP="001E3AA0">
      <w:pPr>
        <w:jc w:val="center"/>
        <w:rPr>
          <w:sz w:val="28"/>
          <w:szCs w:val="28"/>
        </w:rPr>
      </w:pPr>
      <w:r w:rsidRPr="00F23E29">
        <w:rPr>
          <w:sz w:val="28"/>
          <w:szCs w:val="28"/>
        </w:rPr>
        <w:t>Kūrybinės raiškos savaitė „</w:t>
      </w:r>
      <w:proofErr w:type="spellStart"/>
      <w:r w:rsidRPr="00F23E29">
        <w:rPr>
          <w:sz w:val="28"/>
          <w:szCs w:val="28"/>
        </w:rPr>
        <w:t>Svajokliukų</w:t>
      </w:r>
      <w:proofErr w:type="spellEnd"/>
      <w:r w:rsidRPr="00F23E29">
        <w:rPr>
          <w:sz w:val="28"/>
          <w:szCs w:val="28"/>
        </w:rPr>
        <w:t>“ grupėje</w:t>
      </w:r>
    </w:p>
    <w:p w:rsidR="00F23E29" w:rsidRDefault="00F23E29" w:rsidP="001E3AA0">
      <w:pPr>
        <w:jc w:val="center"/>
        <w:rPr>
          <w:sz w:val="28"/>
          <w:szCs w:val="28"/>
        </w:rPr>
      </w:pPr>
      <w:r>
        <w:rPr>
          <w:sz w:val="28"/>
          <w:szCs w:val="28"/>
        </w:rPr>
        <w:t>Tema: „Gyvūnų globos savaitė“</w:t>
      </w:r>
    </w:p>
    <w:p w:rsidR="00F23E29" w:rsidRDefault="00F23E29" w:rsidP="001E3AA0">
      <w:pPr>
        <w:jc w:val="center"/>
        <w:rPr>
          <w:sz w:val="28"/>
          <w:szCs w:val="28"/>
        </w:rPr>
      </w:pPr>
      <w:r>
        <w:rPr>
          <w:sz w:val="28"/>
          <w:szCs w:val="28"/>
        </w:rPr>
        <w:t>2020 04 20   -   2020 04 24</w:t>
      </w:r>
    </w:p>
    <w:p w:rsidR="00F23E29" w:rsidRDefault="00F23E29" w:rsidP="001E3AA0">
      <w:pPr>
        <w:jc w:val="center"/>
        <w:rPr>
          <w:sz w:val="24"/>
          <w:szCs w:val="24"/>
        </w:rPr>
      </w:pPr>
      <w:r>
        <w:rPr>
          <w:sz w:val="24"/>
          <w:szCs w:val="24"/>
        </w:rPr>
        <w:t>Šios savaitės tikslas- plėsti, gilinti vaikų žinias apie naminius ir laukinius gyvūnus, jų gyvenimo ypatumus, kūno sandarą. Skatinome mažuosius taisyklingai juos pavadinti, sus</w:t>
      </w:r>
      <w:r w:rsidR="00F862F1">
        <w:rPr>
          <w:sz w:val="24"/>
          <w:szCs w:val="24"/>
        </w:rPr>
        <w:t xml:space="preserve">kaičiuoti, surasti aplinkoje. Vaikai piešė, </w:t>
      </w:r>
      <w:proofErr w:type="spellStart"/>
      <w:r w:rsidR="00F862F1">
        <w:rPr>
          <w:sz w:val="24"/>
          <w:szCs w:val="24"/>
        </w:rPr>
        <w:t>aplikavo</w:t>
      </w:r>
      <w:proofErr w:type="spellEnd"/>
      <w:r w:rsidR="00F862F1">
        <w:rPr>
          <w:sz w:val="24"/>
          <w:szCs w:val="24"/>
        </w:rPr>
        <w:t>, kūrė savo mylimus gyvūnus, juos fotografavo, džiaugėsi. Klausėmės dainelių ir pasakėlių apie gyvūnus, minėme mįsles. Taip pat prisiminėme saugaus elgesio su gyvūnais taisykles, kalbėjome apie paukštelių, gyvūnų globą ir reikšmę aplinkai bei mums visiems.</w:t>
      </w:r>
    </w:p>
    <w:p w:rsidR="001E3AA0" w:rsidRDefault="001E3AA0" w:rsidP="001E3AA0">
      <w:pPr>
        <w:jc w:val="center"/>
        <w:rPr>
          <w:sz w:val="24"/>
          <w:szCs w:val="24"/>
        </w:rPr>
      </w:pPr>
      <w:r>
        <w:rPr>
          <w:sz w:val="24"/>
          <w:szCs w:val="24"/>
        </w:rPr>
        <w:t xml:space="preserve">IU mokytoja  Palmyra </w:t>
      </w:r>
      <w:proofErr w:type="spellStart"/>
      <w:r>
        <w:rPr>
          <w:sz w:val="24"/>
          <w:szCs w:val="24"/>
        </w:rPr>
        <w:t>Spūdienė</w:t>
      </w:r>
      <w:proofErr w:type="spellEnd"/>
    </w:p>
    <w:p w:rsidR="00387AA3" w:rsidRDefault="00387AA3" w:rsidP="001E3AA0">
      <w:pPr>
        <w:jc w:val="center"/>
        <w:rPr>
          <w:sz w:val="24"/>
          <w:szCs w:val="24"/>
        </w:rPr>
      </w:pPr>
    </w:p>
    <w:p w:rsidR="00387AA3" w:rsidRDefault="00387AA3" w:rsidP="001E3AA0">
      <w:pPr>
        <w:jc w:val="center"/>
        <w:rPr>
          <w:sz w:val="24"/>
          <w:szCs w:val="24"/>
        </w:rPr>
      </w:pPr>
      <w:r>
        <w:rPr>
          <w:noProof/>
          <w:sz w:val="24"/>
          <w:szCs w:val="24"/>
          <w:lang w:eastAsia="lt-LT"/>
        </w:rPr>
        <w:drawing>
          <wp:inline distT="0" distB="0" distL="0" distR="0" wp14:anchorId="6C4A4422" wp14:editId="7824C50F">
            <wp:extent cx="3962400" cy="234315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3620809_3362660593761657_6597435135228903424_o.jpg"/>
                    <pic:cNvPicPr/>
                  </pic:nvPicPr>
                  <pic:blipFill>
                    <a:blip r:embed="rId4">
                      <a:extLst>
                        <a:ext uri="{28A0092B-C50C-407E-A947-70E740481C1C}">
                          <a14:useLocalDpi xmlns:a14="http://schemas.microsoft.com/office/drawing/2010/main" val="0"/>
                        </a:ext>
                      </a:extLst>
                    </a:blip>
                    <a:stretch>
                      <a:fillRect/>
                    </a:stretch>
                  </pic:blipFill>
                  <pic:spPr>
                    <a:xfrm>
                      <a:off x="0" y="0"/>
                      <a:ext cx="3962400" cy="2343150"/>
                    </a:xfrm>
                    <a:prstGeom prst="rect">
                      <a:avLst/>
                    </a:prstGeom>
                  </pic:spPr>
                </pic:pic>
              </a:graphicData>
            </a:graphic>
          </wp:inline>
        </w:drawing>
      </w:r>
    </w:p>
    <w:p w:rsidR="00387AA3" w:rsidRDefault="00387AA3" w:rsidP="001E3AA0">
      <w:pPr>
        <w:jc w:val="center"/>
        <w:rPr>
          <w:sz w:val="24"/>
          <w:szCs w:val="24"/>
        </w:rPr>
      </w:pPr>
      <w:bookmarkStart w:id="0" w:name="_GoBack"/>
      <w:r>
        <w:rPr>
          <w:noProof/>
          <w:sz w:val="24"/>
          <w:szCs w:val="24"/>
          <w:lang w:eastAsia="lt-LT"/>
        </w:rPr>
        <w:drawing>
          <wp:inline distT="0" distB="0" distL="0" distR="0" wp14:anchorId="796654FB" wp14:editId="65D719E4">
            <wp:extent cx="2637361" cy="4473351"/>
            <wp:effectExtent l="0" t="3492" r="7302" b="7303"/>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4119711_2913151145387016_2267946030269988864_o.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2662063" cy="4515249"/>
                    </a:xfrm>
                    <a:prstGeom prst="rect">
                      <a:avLst/>
                    </a:prstGeom>
                  </pic:spPr>
                </pic:pic>
              </a:graphicData>
            </a:graphic>
          </wp:inline>
        </w:drawing>
      </w:r>
      <w:bookmarkEnd w:id="0"/>
    </w:p>
    <w:p w:rsidR="00387AA3" w:rsidRPr="00F23E29" w:rsidRDefault="00387AA3" w:rsidP="001E3AA0">
      <w:pPr>
        <w:jc w:val="center"/>
        <w:rPr>
          <w:sz w:val="24"/>
          <w:szCs w:val="24"/>
        </w:rPr>
      </w:pPr>
      <w:r>
        <w:rPr>
          <w:noProof/>
          <w:sz w:val="24"/>
          <w:szCs w:val="24"/>
          <w:lang w:eastAsia="lt-LT"/>
        </w:rPr>
        <w:lastRenderedPageBreak/>
        <w:drawing>
          <wp:inline distT="0" distB="0" distL="0" distR="0">
            <wp:extent cx="2743200" cy="248348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3835994_3452774784751350_6851845177955319808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483485"/>
                    </a:xfrm>
                    <a:prstGeom prst="rect">
                      <a:avLst/>
                    </a:prstGeom>
                  </pic:spPr>
                </pic:pic>
              </a:graphicData>
            </a:graphic>
          </wp:inline>
        </w:drawing>
      </w:r>
      <w:r>
        <w:rPr>
          <w:noProof/>
          <w:sz w:val="24"/>
          <w:szCs w:val="24"/>
          <w:lang w:eastAsia="lt-LT"/>
        </w:rPr>
        <w:drawing>
          <wp:inline distT="0" distB="0" distL="0" distR="0">
            <wp:extent cx="2552700" cy="247650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4160756_3368402273187489_4183512181704228864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2476500"/>
                    </a:xfrm>
                    <a:prstGeom prst="rect">
                      <a:avLst/>
                    </a:prstGeom>
                  </pic:spPr>
                </pic:pic>
              </a:graphicData>
            </a:graphic>
          </wp:inline>
        </w:drawing>
      </w:r>
      <w:r>
        <w:rPr>
          <w:noProof/>
          <w:sz w:val="24"/>
          <w:szCs w:val="24"/>
          <w:lang w:eastAsia="lt-LT"/>
        </w:rPr>
        <w:drawing>
          <wp:inline distT="0" distB="0" distL="0" distR="0">
            <wp:extent cx="2590800" cy="2543175"/>
            <wp:effectExtent l="0" t="0" r="0" b="952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4188054_3260674530630559_7682186755704881152_o.jpg"/>
                    <pic:cNvPicPr/>
                  </pic:nvPicPr>
                  <pic:blipFill>
                    <a:blip r:embed="rId8">
                      <a:extLst>
                        <a:ext uri="{28A0092B-C50C-407E-A947-70E740481C1C}">
                          <a14:useLocalDpi xmlns:a14="http://schemas.microsoft.com/office/drawing/2010/main" val="0"/>
                        </a:ext>
                      </a:extLst>
                    </a:blip>
                    <a:stretch>
                      <a:fillRect/>
                    </a:stretch>
                  </pic:blipFill>
                  <pic:spPr>
                    <a:xfrm>
                      <a:off x="0" y="0"/>
                      <a:ext cx="2590800" cy="2543175"/>
                    </a:xfrm>
                    <a:prstGeom prst="rect">
                      <a:avLst/>
                    </a:prstGeom>
                  </pic:spPr>
                </pic:pic>
              </a:graphicData>
            </a:graphic>
          </wp:inline>
        </w:drawing>
      </w:r>
      <w:r>
        <w:rPr>
          <w:noProof/>
          <w:sz w:val="24"/>
          <w:szCs w:val="24"/>
          <w:lang w:eastAsia="lt-LT"/>
        </w:rPr>
        <w:drawing>
          <wp:inline distT="0" distB="0" distL="0" distR="0">
            <wp:extent cx="2800350" cy="2495550"/>
            <wp:effectExtent l="0" t="0" r="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4259978_3260675707297108_5311937391877947392_o.jpg"/>
                    <pic:cNvPicPr/>
                  </pic:nvPicPr>
                  <pic:blipFill>
                    <a:blip r:embed="rId9">
                      <a:extLst>
                        <a:ext uri="{28A0092B-C50C-407E-A947-70E740481C1C}">
                          <a14:useLocalDpi xmlns:a14="http://schemas.microsoft.com/office/drawing/2010/main" val="0"/>
                        </a:ext>
                      </a:extLst>
                    </a:blip>
                    <a:stretch>
                      <a:fillRect/>
                    </a:stretch>
                  </pic:blipFill>
                  <pic:spPr>
                    <a:xfrm>
                      <a:off x="0" y="0"/>
                      <a:ext cx="2800350" cy="2495550"/>
                    </a:xfrm>
                    <a:prstGeom prst="rect">
                      <a:avLst/>
                    </a:prstGeom>
                  </pic:spPr>
                </pic:pic>
              </a:graphicData>
            </a:graphic>
          </wp:inline>
        </w:drawing>
      </w:r>
      <w:r>
        <w:rPr>
          <w:noProof/>
          <w:sz w:val="24"/>
          <w:szCs w:val="24"/>
          <w:lang w:eastAsia="lt-LT"/>
        </w:rPr>
        <w:drawing>
          <wp:inline distT="0" distB="0" distL="0" distR="0">
            <wp:extent cx="2348230" cy="3143250"/>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4362644_3370132369681146_6182097031608139776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8230" cy="3143250"/>
                    </a:xfrm>
                    <a:prstGeom prst="rect">
                      <a:avLst/>
                    </a:prstGeom>
                  </pic:spPr>
                </pic:pic>
              </a:graphicData>
            </a:graphic>
          </wp:inline>
        </w:drawing>
      </w:r>
    </w:p>
    <w:sectPr w:rsidR="00387AA3" w:rsidRPr="00F23E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29"/>
    <w:rsid w:val="001E3AA0"/>
    <w:rsid w:val="00387AA3"/>
    <w:rsid w:val="003A24F4"/>
    <w:rsid w:val="003B0C0C"/>
    <w:rsid w:val="009B1399"/>
    <w:rsid w:val="00B22D24"/>
    <w:rsid w:val="00E172F3"/>
    <w:rsid w:val="00F23E29"/>
    <w:rsid w:val="00F862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359D-5469-404F-ACB5-E63C6D70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230</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4</cp:revision>
  <dcterms:created xsi:type="dcterms:W3CDTF">2020-04-27T12:37:00Z</dcterms:created>
  <dcterms:modified xsi:type="dcterms:W3CDTF">2020-04-27T16:23:00Z</dcterms:modified>
</cp:coreProperties>
</file>