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EED" w:rsidRDefault="009C2EED" w:rsidP="000433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4334E" w:rsidRDefault="00110E14" w:rsidP="000433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Marijampolės vaikų lopšelis – darželis „Šypsenėlė“</w:t>
      </w:r>
    </w:p>
    <w:p w:rsidR="009C2EED" w:rsidRDefault="009C2EED" w:rsidP="000433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10E14" w:rsidRDefault="00110E14" w:rsidP="000433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10E14">
        <w:rPr>
          <w:rFonts w:ascii="Times New Roman" w:hAnsi="Times New Roman" w:cs="Times New Roman"/>
          <w:b/>
          <w:sz w:val="24"/>
          <w:szCs w:val="24"/>
        </w:rPr>
        <w:t>Sveikatos priežiūros specialistė, vykdanti vaikų priežiūrą – JURGITA LEVUŠKINIENĖ</w:t>
      </w:r>
    </w:p>
    <w:p w:rsidR="009C2EED" w:rsidRPr="0004334E" w:rsidRDefault="009C2EED" w:rsidP="000433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4334E" w:rsidRDefault="0004334E" w:rsidP="0004334E">
      <w:pPr>
        <w:pStyle w:val="prastasistinklapis"/>
        <w:shd w:val="clear" w:color="auto" w:fill="FFFFFF"/>
        <w:spacing w:after="0" w:line="240" w:lineRule="auto"/>
        <w:jc w:val="both"/>
        <w:rPr>
          <w:rStyle w:val="Grietas"/>
          <w:color w:val="000000"/>
        </w:rPr>
      </w:pPr>
      <w:r>
        <w:rPr>
          <w:rStyle w:val="Grietas"/>
          <w:color w:val="000000"/>
        </w:rPr>
        <w:t>Pagrindinės funkcijos:</w:t>
      </w:r>
    </w:p>
    <w:p w:rsidR="0004334E" w:rsidRDefault="0004334E" w:rsidP="0004334E">
      <w:pPr>
        <w:pStyle w:val="prastasistinklapis"/>
        <w:numPr>
          <w:ilvl w:val="0"/>
          <w:numId w:val="1"/>
        </w:numPr>
        <w:shd w:val="clear" w:color="auto" w:fill="FFFFFF"/>
        <w:tabs>
          <w:tab w:val="left" w:pos="709"/>
        </w:tabs>
        <w:spacing w:after="0"/>
        <w:ind w:left="0" w:firstLine="284"/>
        <w:jc w:val="both"/>
      </w:pPr>
      <w:r>
        <w:t xml:space="preserve">Renka, kaupia, analizuoja ir teikia ugdymo įstaigai apibendrintus duomenis apie mokinių sveikatos būklę pagal </w:t>
      </w:r>
      <w:r>
        <w:rPr>
          <w:color w:val="000000"/>
        </w:rPr>
        <w:t>Mokinio sveikatos pažymėjimus (Forma Nr. E027-1) ir (ar) Medicininius pažymėjimus (Forma Nr. 046/a)</w:t>
      </w:r>
      <w:r>
        <w:t>.</w:t>
      </w:r>
    </w:p>
    <w:p w:rsidR="0004334E" w:rsidRDefault="0004334E" w:rsidP="0004334E">
      <w:pPr>
        <w:pStyle w:val="prastasistinklapis"/>
        <w:numPr>
          <w:ilvl w:val="0"/>
          <w:numId w:val="1"/>
        </w:numPr>
        <w:shd w:val="clear" w:color="auto" w:fill="FFFFFF"/>
        <w:tabs>
          <w:tab w:val="left" w:pos="709"/>
        </w:tabs>
        <w:spacing w:after="0"/>
        <w:ind w:left="0" w:firstLine="284"/>
        <w:jc w:val="both"/>
      </w:pPr>
      <w:r>
        <w:t>Teikia asmens sveikatos priežiūros specialistų rekomendacijas ir išvadas dėl mokinių sveikatos bei koordinuoja šių rekomendacijų įgyvendinimą.</w:t>
      </w:r>
    </w:p>
    <w:p w:rsidR="0004334E" w:rsidRDefault="0004334E" w:rsidP="0004334E">
      <w:pPr>
        <w:pStyle w:val="prastasistinklapis"/>
        <w:numPr>
          <w:ilvl w:val="0"/>
          <w:numId w:val="1"/>
        </w:numPr>
        <w:shd w:val="clear" w:color="auto" w:fill="FFFFFF"/>
        <w:tabs>
          <w:tab w:val="left" w:pos="709"/>
        </w:tabs>
        <w:spacing w:after="0"/>
        <w:ind w:left="0" w:firstLine="284"/>
        <w:jc w:val="both"/>
      </w:pPr>
      <w:r>
        <w:t>Vykdo mokinių, pradėjusių lankyti ugdymo įstaigą, o kitų pagal poreikį, tėvų anketinę apklausą, kurios tikslas įvertinti mokinio sveikatos stiprinimo ir saugos poreikį. Atsižvelgiant į anketinės apklausos duomenis, vykdo tėvų konsultacijas.</w:t>
      </w:r>
    </w:p>
    <w:p w:rsidR="0004334E" w:rsidRDefault="0004334E" w:rsidP="0004334E">
      <w:pPr>
        <w:pStyle w:val="prastasistinklapis"/>
        <w:numPr>
          <w:ilvl w:val="0"/>
          <w:numId w:val="1"/>
        </w:numPr>
        <w:shd w:val="clear" w:color="auto" w:fill="FFFFFF"/>
        <w:tabs>
          <w:tab w:val="left" w:pos="709"/>
        </w:tabs>
        <w:spacing w:after="0"/>
        <w:ind w:left="0" w:firstLine="284"/>
        <w:jc w:val="both"/>
      </w:pPr>
      <w:r>
        <w:t>Identifikuoja mokinių sveikatos stiprinimo ir sveikatos žinių poreikį, sveikatos raštingumo lygį atsižvelgdamas į jų amžiaus tarpsnius.</w:t>
      </w:r>
    </w:p>
    <w:p w:rsidR="0004334E" w:rsidRDefault="0004334E" w:rsidP="0004334E">
      <w:pPr>
        <w:pStyle w:val="prastasistinklapis"/>
        <w:numPr>
          <w:ilvl w:val="0"/>
          <w:numId w:val="1"/>
        </w:numPr>
        <w:shd w:val="clear" w:color="auto" w:fill="FFFFFF"/>
        <w:tabs>
          <w:tab w:val="left" w:pos="709"/>
        </w:tabs>
        <w:spacing w:after="0"/>
        <w:ind w:left="0" w:firstLine="284"/>
        <w:jc w:val="both"/>
      </w:pPr>
      <w:r>
        <w:t>Ugdymo įstaigos aplinkoje identifikuoja visuomenės sveikatos rizikos veiksnius atliekant ugdymo proceso organizavimo atitikties higienos normai HN75:2016 vertinimą.</w:t>
      </w:r>
    </w:p>
    <w:p w:rsidR="0004334E" w:rsidRDefault="0004334E" w:rsidP="0004334E">
      <w:pPr>
        <w:pStyle w:val="prastasistinklapis"/>
        <w:numPr>
          <w:ilvl w:val="0"/>
          <w:numId w:val="1"/>
        </w:numPr>
        <w:shd w:val="clear" w:color="auto" w:fill="FFFFFF"/>
        <w:tabs>
          <w:tab w:val="left" w:pos="709"/>
        </w:tabs>
        <w:spacing w:after="0"/>
        <w:ind w:left="0" w:firstLine="284"/>
        <w:jc w:val="both"/>
      </w:pPr>
      <w:r>
        <w:t xml:space="preserve">Teikia siūlymus dėl mokinių sveikatos stiprinimo ir ugdymo įstaigos aplinkos </w:t>
      </w:r>
      <w:proofErr w:type="spellStart"/>
      <w:r>
        <w:t>sveikatinimo</w:t>
      </w:r>
      <w:proofErr w:type="spellEnd"/>
      <w:r>
        <w:t xml:space="preserve"> priemonių įtraukimo į ugdymo įstaigos strateginius veiklos planus.</w:t>
      </w:r>
    </w:p>
    <w:p w:rsidR="0004334E" w:rsidRDefault="0004334E" w:rsidP="0004334E">
      <w:pPr>
        <w:pStyle w:val="prastasistinklapis"/>
        <w:numPr>
          <w:ilvl w:val="0"/>
          <w:numId w:val="1"/>
        </w:numPr>
        <w:shd w:val="clear" w:color="auto" w:fill="FFFFFF"/>
        <w:tabs>
          <w:tab w:val="left" w:pos="709"/>
        </w:tabs>
        <w:spacing w:after="0"/>
        <w:ind w:left="0" w:firstLine="284"/>
        <w:jc w:val="both"/>
      </w:pPr>
      <w:r>
        <w:t xml:space="preserve">Organizuoja mokinių sveikatos stiprinimo priemonių ir ugdymo įstaigos aplinkos </w:t>
      </w:r>
      <w:proofErr w:type="spellStart"/>
      <w:r>
        <w:t>sveikatinimo</w:t>
      </w:r>
      <w:proofErr w:type="spellEnd"/>
      <w:r>
        <w:t xml:space="preserve"> priemonių įgyvendinimą ir įgyvendina jas pagal kompetenciją.</w:t>
      </w:r>
    </w:p>
    <w:p w:rsidR="0004334E" w:rsidRDefault="0004334E" w:rsidP="0004334E">
      <w:pPr>
        <w:pStyle w:val="prastasistinklapis"/>
        <w:numPr>
          <w:ilvl w:val="0"/>
          <w:numId w:val="1"/>
        </w:numPr>
        <w:shd w:val="clear" w:color="auto" w:fill="FFFFFF"/>
        <w:tabs>
          <w:tab w:val="left" w:pos="709"/>
        </w:tabs>
        <w:spacing w:after="0"/>
        <w:ind w:left="0" w:firstLine="284"/>
        <w:jc w:val="both"/>
      </w:pPr>
      <w:r>
        <w:t xml:space="preserve">Dalyvauja planuojant ir įgyvendinant </w:t>
      </w:r>
      <w:r w:rsidR="00D67BE8">
        <w:t>sveikato</w:t>
      </w:r>
      <w:r w:rsidR="007B16C3">
        <w:t>s ugdymą</w:t>
      </w:r>
      <w:r w:rsidR="00D67BE8">
        <w:t xml:space="preserve"> </w:t>
      </w:r>
      <w:r>
        <w:t>įstaigoje.</w:t>
      </w:r>
    </w:p>
    <w:p w:rsidR="0004334E" w:rsidRDefault="0004334E" w:rsidP="0004334E">
      <w:pPr>
        <w:pStyle w:val="prastasistinklapis"/>
        <w:numPr>
          <w:ilvl w:val="0"/>
          <w:numId w:val="1"/>
        </w:numPr>
        <w:shd w:val="clear" w:color="auto" w:fill="FFFFFF"/>
        <w:tabs>
          <w:tab w:val="left" w:pos="709"/>
        </w:tabs>
        <w:spacing w:after="0"/>
        <w:ind w:left="0" w:firstLine="284"/>
        <w:jc w:val="both"/>
      </w:pPr>
      <w:r>
        <w:t>Teikia sveikatos žinias ugdymo įstaigos bendruomenei apie sveikatos išsaugojimą bei sveikatos stiprinimo būdus, moko pritaikyti jas praktiškai.</w:t>
      </w:r>
    </w:p>
    <w:p w:rsidR="0004334E" w:rsidRDefault="0004334E" w:rsidP="0004334E">
      <w:pPr>
        <w:pStyle w:val="prastasistinklapis"/>
        <w:numPr>
          <w:ilvl w:val="0"/>
          <w:numId w:val="1"/>
        </w:numPr>
        <w:shd w:val="clear" w:color="auto" w:fill="FFFFFF"/>
        <w:tabs>
          <w:tab w:val="left" w:pos="709"/>
        </w:tabs>
        <w:spacing w:after="0"/>
        <w:ind w:left="0" w:firstLine="284"/>
        <w:jc w:val="both"/>
      </w:pPr>
      <w:r>
        <w:t>Teikia ir (ar) koordinuoja pirmosios pagalbos teikimą ugdymo įstaigoje.</w:t>
      </w:r>
    </w:p>
    <w:p w:rsidR="0004334E" w:rsidRDefault="0004334E" w:rsidP="0004334E">
      <w:pPr>
        <w:pStyle w:val="prastasistinklapis"/>
        <w:numPr>
          <w:ilvl w:val="0"/>
          <w:numId w:val="1"/>
        </w:numPr>
        <w:shd w:val="clear" w:color="auto" w:fill="FFFFFF"/>
        <w:tabs>
          <w:tab w:val="left" w:pos="709"/>
        </w:tabs>
        <w:spacing w:after="0"/>
        <w:ind w:left="0" w:firstLine="284"/>
        <w:jc w:val="both"/>
      </w:pPr>
      <w:r>
        <w:t>Tikrina mokinių asmens higieną.</w:t>
      </w:r>
    </w:p>
    <w:p w:rsidR="0004334E" w:rsidRDefault="0004334E" w:rsidP="0004334E">
      <w:pPr>
        <w:pStyle w:val="prastasistinklapis"/>
        <w:numPr>
          <w:ilvl w:val="0"/>
          <w:numId w:val="1"/>
        </w:numPr>
        <w:shd w:val="clear" w:color="auto" w:fill="FFFFFF"/>
        <w:tabs>
          <w:tab w:val="left" w:pos="709"/>
        </w:tabs>
        <w:spacing w:after="0"/>
        <w:ind w:left="0" w:firstLine="284"/>
        <w:jc w:val="both"/>
      </w:pPr>
      <w:r>
        <w:t>Padeda ugdymo įstaigai įgyvendinti asmens sveikatos priežiūros specialistų rekomendacijas mokiniams, sergantiems lėtinėmis neinfekcinėmis ligomis.</w:t>
      </w:r>
    </w:p>
    <w:p w:rsidR="0004334E" w:rsidRDefault="0004334E" w:rsidP="0004334E">
      <w:pPr>
        <w:pStyle w:val="prastasistinklapis"/>
        <w:numPr>
          <w:ilvl w:val="0"/>
          <w:numId w:val="1"/>
        </w:numPr>
        <w:shd w:val="clear" w:color="auto" w:fill="FFFFFF"/>
        <w:tabs>
          <w:tab w:val="left" w:pos="709"/>
        </w:tabs>
        <w:spacing w:after="0"/>
        <w:ind w:left="0" w:firstLine="284"/>
        <w:jc w:val="both"/>
      </w:pPr>
      <w:r>
        <w:t>Planuoja ir taiko užkrečiamųjų ligų ir jų plitimo profilaktikos priemones pagal kompetenciją.</w:t>
      </w:r>
    </w:p>
    <w:p w:rsidR="0004334E" w:rsidRDefault="0004334E" w:rsidP="0004334E">
      <w:pPr>
        <w:pStyle w:val="prastasistinklapis"/>
        <w:numPr>
          <w:ilvl w:val="0"/>
          <w:numId w:val="1"/>
        </w:numPr>
        <w:shd w:val="clear" w:color="auto" w:fill="FFFFFF"/>
        <w:tabs>
          <w:tab w:val="left" w:pos="709"/>
        </w:tabs>
        <w:spacing w:after="0"/>
        <w:ind w:left="0" w:firstLine="284"/>
        <w:jc w:val="both"/>
      </w:pPr>
      <w:r>
        <w:t>Dalyvauja įgyvendinant užkrečiamosios ligos židinio ar protrūkio kontrolės priemones.</w:t>
      </w:r>
    </w:p>
    <w:p w:rsidR="0004334E" w:rsidRDefault="0004334E" w:rsidP="0004334E">
      <w:pPr>
        <w:pStyle w:val="prastasistinklapis"/>
        <w:numPr>
          <w:ilvl w:val="0"/>
          <w:numId w:val="1"/>
        </w:numPr>
        <w:shd w:val="clear" w:color="auto" w:fill="FFFFFF"/>
        <w:tabs>
          <w:tab w:val="left" w:pos="709"/>
        </w:tabs>
        <w:spacing w:after="0"/>
        <w:ind w:left="0" w:firstLine="284"/>
        <w:jc w:val="both"/>
      </w:pPr>
      <w:r>
        <w:t>Atlieka mokinių maitinimo organizavimo atitikties Mokinių maitinimo organizavimo tvarkos aprašui vertinimą ir konsultuoja sveikos mitybos ir maisto saugos klausimais.</w:t>
      </w:r>
    </w:p>
    <w:p w:rsidR="0004334E" w:rsidRDefault="0004334E" w:rsidP="0004334E">
      <w:pPr>
        <w:pStyle w:val="prastasistinklapis"/>
        <w:numPr>
          <w:ilvl w:val="0"/>
          <w:numId w:val="1"/>
        </w:numPr>
        <w:shd w:val="clear" w:color="auto" w:fill="FFFFFF"/>
        <w:tabs>
          <w:tab w:val="left" w:pos="709"/>
        </w:tabs>
        <w:spacing w:after="0"/>
        <w:ind w:left="0" w:firstLine="284"/>
        <w:jc w:val="both"/>
      </w:pPr>
      <w:r>
        <w:t>Dalyvauja ugdymo įstaigos vaiko gerovės komisijos veikloje ir įsivertinant ugdymo įstaigos veiklą.</w:t>
      </w:r>
    </w:p>
    <w:p w:rsidR="0004334E" w:rsidRPr="0004334E" w:rsidRDefault="00D67BE8" w:rsidP="0004334E">
      <w:pPr>
        <w:pStyle w:val="prastasistinklapis"/>
        <w:numPr>
          <w:ilvl w:val="0"/>
          <w:numId w:val="1"/>
        </w:numPr>
        <w:shd w:val="clear" w:color="auto" w:fill="FFFFFF"/>
        <w:tabs>
          <w:tab w:val="left" w:pos="709"/>
        </w:tabs>
        <w:spacing w:after="0"/>
        <w:ind w:left="0" w:firstLine="284"/>
        <w:jc w:val="both"/>
        <w:rPr>
          <w:rStyle w:val="Grietas"/>
          <w:b w:val="0"/>
          <w:bCs w:val="0"/>
        </w:rPr>
      </w:pPr>
      <w:r>
        <w:t>Įtaru</w:t>
      </w:r>
      <w:r w:rsidR="0004334E">
        <w:t>s, jog mokinys patiria psichologinį, fizinį, seksualinį smurtą ar kitus vaiko teisių pažeidimus, nedelsdamas praneša raštu apie tai ugdymo įstaigos ir visuomenės sveikatos biuro vadovams.</w:t>
      </w:r>
    </w:p>
    <w:p w:rsidR="0004334E" w:rsidRDefault="0004334E" w:rsidP="0004334E">
      <w:pPr>
        <w:pStyle w:val="prastasistinklapis"/>
        <w:shd w:val="clear" w:color="auto" w:fill="FFFFFF"/>
        <w:spacing w:after="0"/>
        <w:jc w:val="both"/>
      </w:pPr>
      <w:r>
        <w:rPr>
          <w:b/>
          <w:bCs/>
          <w:color w:val="000000"/>
          <w:u w:val="single"/>
        </w:rPr>
        <w:t>Darbo laikas:</w:t>
      </w:r>
    </w:p>
    <w:p w:rsidR="0004334E" w:rsidRDefault="0004334E" w:rsidP="0004334E">
      <w:pPr>
        <w:pStyle w:val="prastasistinklapis"/>
        <w:shd w:val="clear" w:color="auto" w:fill="FFFFFF"/>
        <w:spacing w:after="0"/>
        <w:jc w:val="both"/>
        <w:rPr>
          <w:color w:val="000000"/>
        </w:rPr>
      </w:pPr>
      <w:r>
        <w:rPr>
          <w:color w:val="000000"/>
        </w:rPr>
        <w:t>Trečiadieniai    8:00 val. – 16:30 val. (pietų pertrauka 12:00 val. – 12:30 val.)</w:t>
      </w:r>
    </w:p>
    <w:p w:rsidR="0004334E" w:rsidRDefault="0004334E" w:rsidP="0004334E">
      <w:pPr>
        <w:pStyle w:val="prastasistinklapis"/>
        <w:shd w:val="clear" w:color="auto" w:fill="FFFFFF"/>
        <w:spacing w:after="0"/>
        <w:jc w:val="both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Kontaktiniai duomenys:</w:t>
      </w:r>
    </w:p>
    <w:p w:rsidR="0004334E" w:rsidRDefault="0004334E" w:rsidP="0004334E">
      <w:pPr>
        <w:pStyle w:val="prastasistinklapis"/>
        <w:shd w:val="clear" w:color="auto" w:fill="FFFFFF"/>
        <w:spacing w:after="0"/>
        <w:jc w:val="both"/>
        <w:rPr>
          <w:color w:val="000000"/>
        </w:rPr>
      </w:pPr>
      <w:proofErr w:type="spellStart"/>
      <w:r>
        <w:rPr>
          <w:color w:val="000000"/>
        </w:rPr>
        <w:t>Mob</w:t>
      </w:r>
      <w:proofErr w:type="spellEnd"/>
      <w:r>
        <w:rPr>
          <w:color w:val="000000"/>
        </w:rPr>
        <w:t>. Tel. Nr. 8 655 99862</w:t>
      </w:r>
    </w:p>
    <w:p w:rsidR="0004334E" w:rsidRDefault="0004334E" w:rsidP="0004334E">
      <w:pPr>
        <w:pStyle w:val="prastasistinklapis"/>
        <w:shd w:val="clear" w:color="auto" w:fill="FFFFFF"/>
        <w:spacing w:after="0"/>
        <w:jc w:val="both"/>
        <w:rPr>
          <w:color w:val="000000"/>
        </w:rPr>
      </w:pPr>
      <w:r>
        <w:rPr>
          <w:color w:val="000000"/>
        </w:rPr>
        <w:t xml:space="preserve">El. p.: </w:t>
      </w:r>
      <w:hyperlink r:id="rId5" w:history="1">
        <w:r>
          <w:rPr>
            <w:rStyle w:val="Hipersaitas"/>
          </w:rPr>
          <w:t>jurgita.levuskiniene@marijampolesvsb.lt</w:t>
        </w:r>
      </w:hyperlink>
    </w:p>
    <w:p w:rsidR="00110E14" w:rsidRPr="0004334E" w:rsidRDefault="002A62B7" w:rsidP="0004334E">
      <w:pPr>
        <w:pStyle w:val="prastasistinklapis"/>
        <w:shd w:val="clear" w:color="auto" w:fill="FFFFFF"/>
        <w:spacing w:after="0"/>
        <w:jc w:val="both"/>
        <w:rPr>
          <w:color w:val="000000"/>
        </w:rPr>
      </w:pPr>
      <w:hyperlink r:id="rId6" w:history="1">
        <w:r w:rsidR="0004334E">
          <w:rPr>
            <w:rStyle w:val="Hipersaitas"/>
          </w:rPr>
          <w:t>www.marijampolesvsb.lt</w:t>
        </w:r>
      </w:hyperlink>
    </w:p>
    <w:p w:rsidR="00110E14" w:rsidRDefault="00110E14"/>
    <w:sectPr w:rsidR="00110E14" w:rsidSect="009C2EED">
      <w:pgSz w:w="11906" w:h="16838"/>
      <w:pgMar w:top="567" w:right="567" w:bottom="567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300AE9"/>
    <w:multiLevelType w:val="hybridMultilevel"/>
    <w:tmpl w:val="9508CE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1296"/>
  <w:hyphenationZone w:val="396"/>
  <w:characterSpacingControl w:val="doNotCompress"/>
  <w:compat/>
  <w:rsids>
    <w:rsidRoot w:val="00110E14"/>
    <w:rsid w:val="0004334E"/>
    <w:rsid w:val="000D7B89"/>
    <w:rsid w:val="000F74C1"/>
    <w:rsid w:val="00110E14"/>
    <w:rsid w:val="00126F40"/>
    <w:rsid w:val="002A62B7"/>
    <w:rsid w:val="00344E38"/>
    <w:rsid w:val="004838EF"/>
    <w:rsid w:val="005D42DA"/>
    <w:rsid w:val="007B16C3"/>
    <w:rsid w:val="009C2EED"/>
    <w:rsid w:val="00D67BE8"/>
    <w:rsid w:val="00DD5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44E38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uiPriority w:val="99"/>
    <w:semiHidden/>
    <w:unhideWhenUsed/>
    <w:rsid w:val="0004334E"/>
    <w:rPr>
      <w:color w:val="0000FF"/>
      <w:u w:val="single"/>
    </w:rPr>
  </w:style>
  <w:style w:type="paragraph" w:styleId="prastasistinklapis">
    <w:name w:val="Normal (Web)"/>
    <w:basedOn w:val="prastasis"/>
    <w:uiPriority w:val="99"/>
    <w:unhideWhenUsed/>
    <w:rsid w:val="0004334E"/>
    <w:rPr>
      <w:rFonts w:ascii="Times New Roman" w:eastAsia="Calibri" w:hAnsi="Times New Roman" w:cs="Times New Roman"/>
      <w:sz w:val="24"/>
      <w:szCs w:val="24"/>
    </w:rPr>
  </w:style>
  <w:style w:type="character" w:styleId="Grietas">
    <w:name w:val="Strong"/>
    <w:basedOn w:val="Numatytasispastraiposriftas"/>
    <w:uiPriority w:val="22"/>
    <w:qFormat/>
    <w:rsid w:val="0004334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1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rijampolesvsb.lt" TargetMode="External"/><Relationship Id="rId5" Type="http://schemas.openxmlformats.org/officeDocument/2006/relationships/hyperlink" Target="mailto:jurgita.levuskiniene@marijampolesvsb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1774</Words>
  <Characters>1012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2021-02-08T06:16:00Z</dcterms:created>
  <dcterms:modified xsi:type="dcterms:W3CDTF">2021-02-08T14:03:00Z</dcterms:modified>
</cp:coreProperties>
</file>