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2B0" w:rsidRPr="007E7AD4" w:rsidRDefault="007E7AD4" w:rsidP="00C3035D">
      <w:pPr>
        <w:spacing w:after="0"/>
        <w:jc w:val="center"/>
        <w:rPr>
          <w:rFonts w:ascii="Times New Roman" w:hAnsi="Times New Roman" w:cs="Times New Roman"/>
          <w:b/>
          <w:i/>
          <w:sz w:val="24"/>
          <w:szCs w:val="24"/>
          <w:lang w:val="lt-LT"/>
        </w:rPr>
      </w:pPr>
      <w:r w:rsidRPr="007E7AD4">
        <w:rPr>
          <w:rFonts w:ascii="Times New Roman" w:hAnsi="Times New Roman" w:cs="Times New Roman"/>
          <w:b/>
          <w:i/>
          <w:sz w:val="24"/>
          <w:szCs w:val="24"/>
          <w:lang w:val="lt-LT"/>
        </w:rPr>
        <w:t>Velykų šventinė savaitė „Žiogelių“ grupėje</w:t>
      </w:r>
    </w:p>
    <w:p w:rsidR="007E7AD4" w:rsidRPr="007E7AD4" w:rsidRDefault="007E7AD4" w:rsidP="00C3035D">
      <w:pPr>
        <w:spacing w:after="0"/>
        <w:jc w:val="center"/>
        <w:rPr>
          <w:rFonts w:ascii="Times New Roman" w:hAnsi="Times New Roman" w:cs="Times New Roman"/>
          <w:b/>
          <w:i/>
          <w:sz w:val="24"/>
          <w:szCs w:val="24"/>
          <w:lang w:val="lt-LT"/>
        </w:rPr>
      </w:pPr>
      <w:r w:rsidRPr="007E7AD4">
        <w:rPr>
          <w:rFonts w:ascii="Times New Roman" w:hAnsi="Times New Roman" w:cs="Times New Roman"/>
          <w:b/>
          <w:i/>
          <w:sz w:val="24"/>
          <w:szCs w:val="24"/>
          <w:lang w:val="lt-LT"/>
        </w:rPr>
        <w:t>Tema: „Riedėkit, margučiai“</w:t>
      </w:r>
    </w:p>
    <w:p w:rsidR="007E7AD4" w:rsidRDefault="007E7AD4" w:rsidP="00C3035D">
      <w:pPr>
        <w:spacing w:after="0"/>
        <w:jc w:val="center"/>
        <w:rPr>
          <w:rFonts w:ascii="Times New Roman" w:hAnsi="Times New Roman" w:cs="Times New Roman"/>
          <w:b/>
          <w:i/>
          <w:sz w:val="24"/>
          <w:szCs w:val="24"/>
          <w:lang w:val="lt-LT"/>
        </w:rPr>
      </w:pPr>
      <w:r w:rsidRPr="007E7AD4">
        <w:rPr>
          <w:rFonts w:ascii="Times New Roman" w:hAnsi="Times New Roman" w:cs="Times New Roman"/>
          <w:b/>
          <w:i/>
          <w:sz w:val="24"/>
          <w:szCs w:val="24"/>
          <w:lang w:val="lt-LT"/>
        </w:rPr>
        <w:t>Nuotolinio ugdymo laikotarpis: 2020-04-06 – 2020-04-10</w:t>
      </w:r>
    </w:p>
    <w:p w:rsidR="007E7AD4" w:rsidRPr="007B1306" w:rsidRDefault="007E7AD4" w:rsidP="00C3035D">
      <w:pPr>
        <w:spacing w:after="0"/>
        <w:jc w:val="center"/>
        <w:rPr>
          <w:rFonts w:ascii="Times New Roman" w:hAnsi="Times New Roman" w:cs="Times New Roman"/>
          <w:b/>
          <w:i/>
          <w:sz w:val="24"/>
          <w:szCs w:val="24"/>
          <w:lang w:val="lt-LT"/>
        </w:rPr>
      </w:pPr>
    </w:p>
    <w:p w:rsidR="007E7AD4" w:rsidRDefault="007B1306" w:rsidP="00C3035D">
      <w:pPr>
        <w:spacing w:after="0"/>
        <w:jc w:val="cente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Klanais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klaneliais</w:t>
      </w:r>
      <w:proofErr w:type="spellEnd"/>
    </w:p>
    <w:p w:rsidR="007B1306" w:rsidRDefault="007B1306" w:rsidP="00C3035D">
      <w:pPr>
        <w:spacing w:after="0"/>
        <w:jc w:val="cente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Vanduo</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nupliuškėjo</w:t>
      </w:r>
      <w:proofErr w:type="spellEnd"/>
      <w:r>
        <w:rPr>
          <w:rFonts w:ascii="Times New Roman" w:hAnsi="Times New Roman" w:cs="Times New Roman"/>
          <w:sz w:val="24"/>
          <w:szCs w:val="24"/>
          <w:shd w:val="clear" w:color="auto" w:fill="FFFFFF"/>
        </w:rPr>
        <w:t>.</w:t>
      </w:r>
    </w:p>
    <w:p w:rsidR="007B1306" w:rsidRDefault="007B1306" w:rsidP="00C3035D">
      <w:pPr>
        <w:spacing w:after="0"/>
        <w:jc w:val="cente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Balandis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sušuko</w:t>
      </w:r>
      <w:proofErr w:type="spellEnd"/>
      <w:r>
        <w:rPr>
          <w:rFonts w:ascii="Times New Roman" w:hAnsi="Times New Roman" w:cs="Times New Roman"/>
          <w:sz w:val="24"/>
          <w:szCs w:val="24"/>
          <w:shd w:val="clear" w:color="auto" w:fill="FFFFFF"/>
        </w:rPr>
        <w:t>:</w:t>
      </w:r>
    </w:p>
    <w:p w:rsidR="007B1306" w:rsidRDefault="00C3035D" w:rsidP="00C3035D">
      <w:pPr>
        <w:spacing w:after="0"/>
        <w:jc w:val="center"/>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rPr>
        <w:t>“</w:t>
      </w:r>
      <w:proofErr w:type="spellStart"/>
      <w:r w:rsidR="007B1306">
        <w:rPr>
          <w:rFonts w:ascii="Times New Roman" w:hAnsi="Times New Roman" w:cs="Times New Roman"/>
          <w:sz w:val="24"/>
          <w:szCs w:val="24"/>
          <w:shd w:val="clear" w:color="auto" w:fill="FFFFFF"/>
        </w:rPr>
        <w:t>Velykos</w:t>
      </w:r>
      <w:proofErr w:type="spellEnd"/>
      <w:r w:rsidR="007B1306">
        <w:rPr>
          <w:rFonts w:ascii="Times New Roman" w:hAnsi="Times New Roman" w:cs="Times New Roman"/>
          <w:sz w:val="24"/>
          <w:szCs w:val="24"/>
          <w:shd w:val="clear" w:color="auto" w:fill="FFFFFF"/>
        </w:rPr>
        <w:t xml:space="preserve"> </w:t>
      </w:r>
      <w:proofErr w:type="spellStart"/>
      <w:r w:rsidR="007B1306">
        <w:rPr>
          <w:rFonts w:ascii="Times New Roman" w:hAnsi="Times New Roman" w:cs="Times New Roman"/>
          <w:sz w:val="24"/>
          <w:szCs w:val="24"/>
          <w:shd w:val="clear" w:color="auto" w:fill="FFFFFF"/>
        </w:rPr>
        <w:t>atėjo</w:t>
      </w:r>
      <w:proofErr w:type="spellEnd"/>
      <w:proofErr w:type="gramStart"/>
      <w:r w:rsidR="007B1306">
        <w:rPr>
          <w:rFonts w:ascii="Times New Roman" w:hAnsi="Times New Roman" w:cs="Times New Roman"/>
          <w:sz w:val="24"/>
          <w:szCs w:val="24"/>
          <w:shd w:val="clear" w:color="auto" w:fill="FFFFFF"/>
        </w:rPr>
        <w:t>!</w:t>
      </w:r>
      <w:r w:rsidR="007B1306">
        <w:rPr>
          <w:rFonts w:ascii="Times New Roman" w:hAnsi="Times New Roman" w:cs="Times New Roman"/>
          <w:sz w:val="24"/>
          <w:szCs w:val="24"/>
          <w:shd w:val="clear" w:color="auto" w:fill="FFFFFF"/>
          <w:lang w:val="lt-LT"/>
        </w:rPr>
        <w:t>“</w:t>
      </w:r>
      <w:proofErr w:type="gramEnd"/>
    </w:p>
    <w:p w:rsidR="007B1306" w:rsidRDefault="007B1306" w:rsidP="00C3035D">
      <w:pPr>
        <w:spacing w:after="0"/>
        <w:jc w:val="center"/>
        <w:rPr>
          <w:rFonts w:ascii="Times New Roman" w:hAnsi="Times New Roman" w:cs="Times New Roman"/>
          <w:sz w:val="24"/>
          <w:szCs w:val="24"/>
          <w:shd w:val="clear" w:color="auto" w:fill="FFFFFF"/>
          <w:lang w:val="lt-LT"/>
        </w:rPr>
      </w:pPr>
    </w:p>
    <w:p w:rsidR="007B1306" w:rsidRDefault="007B1306" w:rsidP="00C3035D">
      <w:pPr>
        <w:spacing w:after="0"/>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Šią savaitę  pradėjome linksmai ir nuotaikingai įgyvendinant planuotus uždavinius. Pagrindinis tikslas –</w:t>
      </w:r>
      <w:r w:rsidR="00CF63D5">
        <w:rPr>
          <w:rFonts w:ascii="Times New Roman" w:hAnsi="Times New Roman" w:cs="Times New Roman"/>
          <w:sz w:val="24"/>
          <w:szCs w:val="24"/>
          <w:shd w:val="clear" w:color="auto" w:fill="FFFFFF"/>
          <w:lang w:val="lt-LT"/>
        </w:rPr>
        <w:t xml:space="preserve"> suteikti ugdytiniam žinių apie</w:t>
      </w:r>
      <w:r>
        <w:rPr>
          <w:rFonts w:ascii="Times New Roman" w:hAnsi="Times New Roman" w:cs="Times New Roman"/>
          <w:sz w:val="24"/>
          <w:szCs w:val="24"/>
          <w:shd w:val="clear" w:color="auto" w:fill="FFFFFF"/>
          <w:lang w:val="lt-LT"/>
        </w:rPr>
        <w:t xml:space="preserve"> šv. Velykų </w:t>
      </w:r>
      <w:r w:rsidR="00CF63D5">
        <w:rPr>
          <w:rFonts w:ascii="Times New Roman" w:hAnsi="Times New Roman" w:cs="Times New Roman"/>
          <w:sz w:val="24"/>
          <w:szCs w:val="24"/>
          <w:shd w:val="clear" w:color="auto" w:fill="FFFFFF"/>
          <w:lang w:val="lt-LT"/>
        </w:rPr>
        <w:t>papročius ir tradicijas. Velykos – stebuklinga pavasario šventė, kuomet pabunda gamta, skaisčiau spindi saulė.</w:t>
      </w:r>
    </w:p>
    <w:p w:rsidR="000E0A59" w:rsidRDefault="00CF63D5" w:rsidP="00C3035D">
      <w:pPr>
        <w:spacing w:after="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ab/>
        <w:t xml:space="preserve">Šventė stebuklinga, tai ir veiklos buvo nepaprastos. Kiekvieną rytą su vaikais sveikinosi Velykų Bobutė ir jos gera draugė Zuikutė – Puikutė. </w:t>
      </w:r>
    </w:p>
    <w:p w:rsidR="000E0A59" w:rsidRDefault="00CF63D5" w:rsidP="00C3035D">
      <w:pPr>
        <w:spacing w:after="0"/>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 xml:space="preserve">Pirmadienį jos pasakojo vaikams apie viščiukus ir kiaušinius, rengė viščiukų skaičiavimo varžybas, kvietė pažiūrėti animacinį filmuką apie Viščiuką Geltonsnapį. </w:t>
      </w:r>
    </w:p>
    <w:p w:rsidR="000E0A59" w:rsidRDefault="00CF63D5" w:rsidP="00C3035D">
      <w:pPr>
        <w:spacing w:after="0"/>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 xml:space="preserve">Antradienį vaikai sužinojo </w:t>
      </w:r>
      <w:r w:rsidR="000E0A59">
        <w:rPr>
          <w:rFonts w:ascii="Times New Roman" w:hAnsi="Times New Roman" w:cs="Times New Roman"/>
          <w:sz w:val="24"/>
          <w:szCs w:val="24"/>
          <w:shd w:val="clear" w:color="auto" w:fill="FFFFFF"/>
          <w:lang w:val="lt-LT"/>
        </w:rPr>
        <w:t xml:space="preserve">Velykų Bobutės istoriją ir kaip ji tapo Velykų Bobute, o Kiškutė pamokė kaip gražiai numarginti margutį. </w:t>
      </w:r>
    </w:p>
    <w:p w:rsidR="000E0A59" w:rsidRDefault="000E0A59" w:rsidP="00C3035D">
      <w:pPr>
        <w:spacing w:after="0"/>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 xml:space="preserve">Trečiadienis iššaušo saulėtas ir ta proga Velykų Bobutė pasekė pasakėlę apie antį ir jos kiaušinį, kuris iškrito iš lizdo. Krisdamas sudužo ir iš jo atsirado žemė, vanduo, dangus ir žvaigždės. Kiškutė papasakojo apie margučių spalvas. </w:t>
      </w:r>
    </w:p>
    <w:p w:rsidR="000E0A59" w:rsidRDefault="000E0A59" w:rsidP="00C3035D">
      <w:pPr>
        <w:spacing w:after="0"/>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Didijį ketvirtadienį vaikučiai su Bobute ir Kiškute mankšino pirštukus ir įvairiais raštais ir būdais margino popierinius kiaušinukus. Tam naudojo vašką, druską, popierių, akvarelę. Buvo labai smagu</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lt-LT"/>
        </w:rPr>
        <w:t xml:space="preserve"> </w:t>
      </w:r>
    </w:p>
    <w:p w:rsidR="00CF63D5" w:rsidRDefault="000E0A59" w:rsidP="00C3035D">
      <w:pPr>
        <w:spacing w:after="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lt-LT"/>
        </w:rPr>
        <w:t>Penktadienį Velykų Bobutė priminė kaip marginti margučius, kokie raštai ir spalvos būdingi margučiams. Palinkėjo visiems gražių švenčių ir pakvietė išsikepti nuostabiųjų Kiškutės keksiukų. Pati Kiškutė parodė kaip juos iškepti</w:t>
      </w:r>
      <w:r>
        <w:rPr>
          <w:rFonts w:ascii="Times New Roman" w:hAnsi="Times New Roman" w:cs="Times New Roman"/>
          <w:sz w:val="24"/>
          <w:szCs w:val="24"/>
          <w:shd w:val="clear" w:color="auto" w:fill="FFFFFF"/>
        </w:rPr>
        <w:t xml:space="preserve">! </w:t>
      </w:r>
    </w:p>
    <w:p w:rsidR="004A3F5B" w:rsidRPr="00C3035D" w:rsidRDefault="000E0A59" w:rsidP="00C3035D">
      <w:pPr>
        <w:spacing w:after="0"/>
        <w:ind w:firstLine="720"/>
        <w:jc w:val="both"/>
        <w:rPr>
          <w:rFonts w:ascii="Times New Roman" w:hAnsi="Times New Roman" w:cs="Times New Roman"/>
          <w:sz w:val="24"/>
          <w:szCs w:val="24"/>
          <w:shd w:val="clear" w:color="auto" w:fill="FFFFFF"/>
          <w:lang w:val="lt-LT"/>
        </w:rPr>
      </w:pPr>
      <w:r w:rsidRPr="00C3035D">
        <w:rPr>
          <w:rFonts w:ascii="Times New Roman" w:hAnsi="Times New Roman" w:cs="Times New Roman"/>
          <w:sz w:val="24"/>
          <w:szCs w:val="24"/>
          <w:shd w:val="clear" w:color="auto" w:fill="FFFFFF"/>
          <w:lang w:val="lt-LT"/>
        </w:rPr>
        <w:t>Savaitė buvo tikrai stebuklinga, kartu kūrėme daug gražių darbelių pas</w:t>
      </w:r>
      <w:r w:rsidR="00486F7E" w:rsidRPr="00C3035D">
        <w:rPr>
          <w:rFonts w:ascii="Times New Roman" w:hAnsi="Times New Roman" w:cs="Times New Roman"/>
          <w:sz w:val="24"/>
          <w:szCs w:val="24"/>
          <w:shd w:val="clear" w:color="auto" w:fill="FFFFFF"/>
          <w:lang w:val="lt-LT"/>
        </w:rPr>
        <w:t>i</w:t>
      </w:r>
      <w:r w:rsidRPr="00C3035D">
        <w:rPr>
          <w:rFonts w:ascii="Times New Roman" w:hAnsi="Times New Roman" w:cs="Times New Roman"/>
          <w:sz w:val="24"/>
          <w:szCs w:val="24"/>
          <w:shd w:val="clear" w:color="auto" w:fill="FFFFFF"/>
          <w:lang w:val="lt-LT"/>
        </w:rPr>
        <w:t>puošti namams, Velykų stalui. Sužinojome margučių marginimo ypatybių, raštų. Turbūt labiausiai vaikus ir t</w:t>
      </w:r>
      <w:r w:rsidR="00C3035D">
        <w:rPr>
          <w:rFonts w:ascii="Times New Roman" w:hAnsi="Times New Roman" w:cs="Times New Roman"/>
          <w:sz w:val="24"/>
          <w:szCs w:val="24"/>
          <w:shd w:val="clear" w:color="auto" w:fill="FFFFFF"/>
          <w:lang w:val="lt-LT"/>
        </w:rPr>
        <w:t>ėvelius sužavėjo eksperimentas „</w:t>
      </w:r>
      <w:bookmarkStart w:id="0" w:name="_GoBack"/>
      <w:bookmarkEnd w:id="0"/>
      <w:r w:rsidRPr="00C3035D">
        <w:rPr>
          <w:rFonts w:ascii="Times New Roman" w:hAnsi="Times New Roman" w:cs="Times New Roman"/>
          <w:sz w:val="24"/>
          <w:szCs w:val="24"/>
          <w:shd w:val="clear" w:color="auto" w:fill="FFFFFF"/>
          <w:lang w:val="lt-LT"/>
        </w:rPr>
        <w:t>Nuogas kiaušinis”. Kiaušinį parą palaikius acte, jis netenka savo lukšto ir tampa “nuogas”. Taip smagu pamatyti kas slepiasi jo viduje.</w:t>
      </w:r>
    </w:p>
    <w:p w:rsidR="000E0A59" w:rsidRPr="00C3035D" w:rsidRDefault="004A3F5B" w:rsidP="00C3035D">
      <w:pPr>
        <w:spacing w:after="0"/>
        <w:ind w:firstLine="720"/>
        <w:jc w:val="both"/>
        <w:rPr>
          <w:rFonts w:ascii="Times New Roman" w:hAnsi="Times New Roman" w:cs="Times New Roman"/>
          <w:sz w:val="24"/>
          <w:szCs w:val="24"/>
          <w:shd w:val="clear" w:color="auto" w:fill="FFFFFF"/>
          <w:lang w:val="lt-LT"/>
        </w:rPr>
      </w:pPr>
      <w:r w:rsidRPr="00C3035D">
        <w:rPr>
          <w:rFonts w:ascii="Times New Roman" w:hAnsi="Times New Roman" w:cs="Times New Roman"/>
          <w:sz w:val="24"/>
          <w:szCs w:val="24"/>
          <w:shd w:val="clear" w:color="auto" w:fill="FFFFFF"/>
          <w:lang w:val="lt-LT"/>
        </w:rPr>
        <w:t xml:space="preserve">Parengė ikimokyklinio ugdymo mokytoja Danguolė Masionytė ir </w:t>
      </w:r>
      <w:proofErr w:type="spellStart"/>
      <w:r w:rsidRPr="00C3035D">
        <w:rPr>
          <w:rFonts w:ascii="Times New Roman" w:hAnsi="Times New Roman" w:cs="Times New Roman"/>
          <w:sz w:val="24"/>
          <w:szCs w:val="24"/>
          <w:shd w:val="clear" w:color="auto" w:fill="FFFFFF"/>
          <w:lang w:val="lt-LT"/>
        </w:rPr>
        <w:t>Ineta</w:t>
      </w:r>
      <w:proofErr w:type="spellEnd"/>
      <w:r w:rsidRPr="00C3035D">
        <w:rPr>
          <w:rFonts w:ascii="Times New Roman" w:hAnsi="Times New Roman" w:cs="Times New Roman"/>
          <w:sz w:val="24"/>
          <w:szCs w:val="24"/>
          <w:shd w:val="clear" w:color="auto" w:fill="FFFFFF"/>
          <w:lang w:val="lt-LT"/>
        </w:rPr>
        <w:t xml:space="preserve"> </w:t>
      </w:r>
      <w:proofErr w:type="spellStart"/>
      <w:r w:rsidRPr="00C3035D">
        <w:rPr>
          <w:rFonts w:ascii="Times New Roman" w:hAnsi="Times New Roman" w:cs="Times New Roman"/>
          <w:sz w:val="24"/>
          <w:szCs w:val="24"/>
          <w:shd w:val="clear" w:color="auto" w:fill="FFFFFF"/>
          <w:lang w:val="lt-LT"/>
        </w:rPr>
        <w:t>Levulienė</w:t>
      </w:r>
      <w:proofErr w:type="spellEnd"/>
      <w:r w:rsidR="000E0A59" w:rsidRPr="00C3035D">
        <w:rPr>
          <w:rFonts w:ascii="Times New Roman" w:hAnsi="Times New Roman" w:cs="Times New Roman"/>
          <w:sz w:val="24"/>
          <w:szCs w:val="24"/>
          <w:shd w:val="clear" w:color="auto" w:fill="FFFFFF"/>
          <w:lang w:val="lt-LT"/>
        </w:rPr>
        <w:t xml:space="preserve">  </w:t>
      </w:r>
    </w:p>
    <w:p w:rsidR="00F50C31" w:rsidRPr="00C3035D" w:rsidRDefault="00F50C31" w:rsidP="00C3035D">
      <w:pPr>
        <w:jc w:val="both"/>
        <w:rPr>
          <w:rFonts w:ascii="Times New Roman" w:hAnsi="Times New Roman" w:cs="Times New Roman"/>
          <w:sz w:val="24"/>
          <w:szCs w:val="24"/>
          <w:shd w:val="clear" w:color="auto" w:fill="FFFFFF"/>
          <w:lang w:val="lt-LT"/>
        </w:rPr>
      </w:pPr>
      <w:r w:rsidRPr="00C3035D">
        <w:rPr>
          <w:rFonts w:ascii="Times New Roman" w:hAnsi="Times New Roman" w:cs="Times New Roman"/>
          <w:noProof/>
          <w:sz w:val="24"/>
          <w:szCs w:val="24"/>
          <w:shd w:val="clear" w:color="auto" w:fill="FFFFFF"/>
          <w:lang w:val="lt-LT" w:eastAsia="lt-LT"/>
        </w:rPr>
        <w:drawing>
          <wp:anchor distT="0" distB="0" distL="114300" distR="114300" simplePos="0" relativeHeight="251659264" behindDoc="0" locked="0" layoutInCell="1" allowOverlap="1">
            <wp:simplePos x="0" y="0"/>
            <wp:positionH relativeFrom="margin">
              <wp:posOffset>-41976</wp:posOffset>
            </wp:positionH>
            <wp:positionV relativeFrom="paragraph">
              <wp:posOffset>345243</wp:posOffset>
            </wp:positionV>
            <wp:extent cx="2686050" cy="2686050"/>
            <wp:effectExtent l="0" t="0" r="0" b="0"/>
            <wp:wrapSquare wrapText="bothSides"/>
            <wp:docPr id="4" name="Picture 4" descr="C:\Users\tomas\Desktop\Nuotolinis ugdymas 2020 m\Antra savaitė Riedėkit, margučiai\penkta dien riedėkit marguc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as\Desktop\Nuotolinis ugdymas 2020 m\Antra savaitė Riedėkit, margučiai\penkta dien riedėkit margucia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anchor>
        </w:drawing>
      </w:r>
    </w:p>
    <w:p w:rsidR="00F50C31" w:rsidRDefault="00F50C31" w:rsidP="000E0A59">
      <w:pPr>
        <w:ind w:firstLine="720"/>
        <w:jc w:val="both"/>
        <w:rPr>
          <w:rFonts w:ascii="Times New Roman" w:hAnsi="Times New Roman" w:cs="Times New Roman"/>
          <w:sz w:val="24"/>
          <w:szCs w:val="24"/>
          <w:shd w:val="clear" w:color="auto" w:fill="FFFFFF"/>
          <w:lang w:val="lt-LT"/>
        </w:rPr>
      </w:pPr>
      <w:r w:rsidRPr="00F50C31">
        <w:rPr>
          <w:rFonts w:ascii="Times New Roman" w:hAnsi="Times New Roman" w:cs="Times New Roman"/>
          <w:noProof/>
          <w:sz w:val="24"/>
          <w:szCs w:val="24"/>
          <w:shd w:val="clear" w:color="auto" w:fill="FFFFFF"/>
          <w:lang w:val="lt-LT" w:eastAsia="lt-LT"/>
        </w:rPr>
        <w:drawing>
          <wp:anchor distT="0" distB="0" distL="114300" distR="114300" simplePos="0" relativeHeight="251658240" behindDoc="0" locked="0" layoutInCell="1" allowOverlap="1">
            <wp:simplePos x="0" y="0"/>
            <wp:positionH relativeFrom="margin">
              <wp:align>right</wp:align>
            </wp:positionH>
            <wp:positionV relativeFrom="paragraph">
              <wp:posOffset>21393</wp:posOffset>
            </wp:positionV>
            <wp:extent cx="2857500" cy="2857500"/>
            <wp:effectExtent l="0" t="0" r="0" b="0"/>
            <wp:wrapSquare wrapText="bothSides"/>
            <wp:docPr id="3" name="Picture 3" descr="C:\Users\tomas\Desktop\Nuotolinis ugdymas 2020 m\Antra savaitė Riedėkit, margučiai\ketvirta diena riedekit marguc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Desktop\Nuotolinis ugdymas 2020 m\Antra savaitė Riedėkit, margučiai\ketvirta diena riedekit margucia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C3035D" w:rsidP="000E0A59">
      <w:pPr>
        <w:ind w:firstLine="720"/>
        <w:jc w:val="both"/>
        <w:rPr>
          <w:rFonts w:ascii="Times New Roman" w:hAnsi="Times New Roman" w:cs="Times New Roman"/>
          <w:sz w:val="24"/>
          <w:szCs w:val="24"/>
          <w:shd w:val="clear" w:color="auto" w:fill="FFFFFF"/>
          <w:lang w:val="lt-LT"/>
        </w:rPr>
      </w:pPr>
      <w:r w:rsidRPr="00F50C31">
        <w:rPr>
          <w:rFonts w:ascii="Times New Roman" w:hAnsi="Times New Roman" w:cs="Times New Roman"/>
          <w:noProof/>
          <w:sz w:val="24"/>
          <w:szCs w:val="24"/>
          <w:shd w:val="clear" w:color="auto" w:fill="FFFFFF"/>
          <w:lang w:val="lt-LT" w:eastAsia="lt-LT"/>
        </w:rPr>
        <w:lastRenderedPageBreak/>
        <w:drawing>
          <wp:anchor distT="0" distB="0" distL="114300" distR="114300" simplePos="0" relativeHeight="251662336" behindDoc="0" locked="0" layoutInCell="1" allowOverlap="1">
            <wp:simplePos x="0" y="0"/>
            <wp:positionH relativeFrom="margin">
              <wp:posOffset>772160</wp:posOffset>
            </wp:positionH>
            <wp:positionV relativeFrom="paragraph">
              <wp:posOffset>6350</wp:posOffset>
            </wp:positionV>
            <wp:extent cx="4009390" cy="4009390"/>
            <wp:effectExtent l="0" t="0" r="0" b="0"/>
            <wp:wrapSquare wrapText="bothSides"/>
            <wp:docPr id="5" name="Picture 5" descr="C:\Users\tomas\Desktop\Nuotolinis ugdymas 2020 m\Antra savaitė Riedėkit, margučiai\Trečia diena riedekit marguc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s\Desktop\Nuotolinis ugdymas 2020 m\Antra savaitė Riedėkit, margučiai\Trečia diena riedekit margucia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9390" cy="400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Default="00F50C31" w:rsidP="000E0A59">
      <w:pPr>
        <w:ind w:firstLine="720"/>
        <w:jc w:val="both"/>
        <w:rPr>
          <w:rFonts w:ascii="Times New Roman" w:hAnsi="Times New Roman" w:cs="Times New Roman"/>
          <w:sz w:val="24"/>
          <w:szCs w:val="24"/>
          <w:shd w:val="clear" w:color="auto" w:fill="FFFFFF"/>
          <w:lang w:val="lt-LT"/>
        </w:rPr>
      </w:pPr>
    </w:p>
    <w:p w:rsidR="00F50C31" w:rsidRPr="000E0A59" w:rsidRDefault="00C3035D" w:rsidP="000E0A59">
      <w:pPr>
        <w:ind w:firstLine="720"/>
        <w:jc w:val="both"/>
        <w:rPr>
          <w:rFonts w:ascii="Times New Roman" w:hAnsi="Times New Roman" w:cs="Times New Roman"/>
          <w:sz w:val="24"/>
          <w:szCs w:val="24"/>
          <w:shd w:val="clear" w:color="auto" w:fill="FFFFFF"/>
          <w:lang w:val="lt-LT"/>
        </w:rPr>
      </w:pPr>
      <w:r w:rsidRPr="00F50C31">
        <w:rPr>
          <w:rFonts w:ascii="Times New Roman" w:hAnsi="Times New Roman" w:cs="Times New Roman"/>
          <w:noProof/>
          <w:sz w:val="24"/>
          <w:szCs w:val="24"/>
          <w:shd w:val="clear" w:color="auto" w:fill="FFFFFF"/>
          <w:lang w:val="lt-LT" w:eastAsia="lt-LT"/>
        </w:rPr>
        <w:drawing>
          <wp:anchor distT="0" distB="0" distL="114300" distR="114300" simplePos="0" relativeHeight="251661312" behindDoc="0" locked="0" layoutInCell="1" allowOverlap="1">
            <wp:simplePos x="0" y="0"/>
            <wp:positionH relativeFrom="margin">
              <wp:posOffset>3239135</wp:posOffset>
            </wp:positionH>
            <wp:positionV relativeFrom="paragraph">
              <wp:posOffset>3490595</wp:posOffset>
            </wp:positionV>
            <wp:extent cx="3308350" cy="3308350"/>
            <wp:effectExtent l="0" t="0" r="6350" b="6350"/>
            <wp:wrapSquare wrapText="bothSides"/>
            <wp:docPr id="1" name="Picture 1" descr="C:\Users\tomas\Desktop\Nuotolinis ugdymas 2020 m\Antra savaitė Riedėkit, margučiai\pirma diena riedekit marguč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Nuotolinis ugdymas 2020 m\Antra savaitė Riedėkit, margučiai\pirma diena riedekit margučia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835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C31">
        <w:rPr>
          <w:rFonts w:ascii="Times New Roman" w:hAnsi="Times New Roman" w:cs="Times New Roman"/>
          <w:noProof/>
          <w:sz w:val="24"/>
          <w:szCs w:val="24"/>
          <w:shd w:val="clear" w:color="auto" w:fill="FFFFFF"/>
          <w:lang w:val="lt-LT" w:eastAsia="lt-LT"/>
        </w:rPr>
        <w:drawing>
          <wp:anchor distT="0" distB="0" distL="114300" distR="114300" simplePos="0" relativeHeight="251660288" behindDoc="0" locked="0" layoutInCell="1" allowOverlap="1">
            <wp:simplePos x="0" y="0"/>
            <wp:positionH relativeFrom="margin">
              <wp:posOffset>-383540</wp:posOffset>
            </wp:positionH>
            <wp:positionV relativeFrom="paragraph">
              <wp:posOffset>3477895</wp:posOffset>
            </wp:positionV>
            <wp:extent cx="3359150" cy="3359150"/>
            <wp:effectExtent l="0" t="0" r="0" b="0"/>
            <wp:wrapSquare wrapText="bothSides"/>
            <wp:docPr id="2" name="Picture 2" descr="C:\Users\tomas\Desktop\Nuotolinis ugdymas 2020 m\Antra savaitė Riedėkit, margučiai\Antra diena riedekit marguc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Desktop\Nuotolinis ugdymas 2020 m\Antra savaitė Riedėkit, margučiai\Antra diena riedekit margucia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150" cy="3359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50C31" w:rsidRPr="000E0A59" w:rsidSect="00C3035D">
      <w:pgSz w:w="12240" w:h="15840"/>
      <w:pgMar w:top="510"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35"/>
    <w:rsid w:val="000E0A59"/>
    <w:rsid w:val="00236735"/>
    <w:rsid w:val="00486F7E"/>
    <w:rsid w:val="004A3F5B"/>
    <w:rsid w:val="007B1306"/>
    <w:rsid w:val="007E7AD4"/>
    <w:rsid w:val="00A872B0"/>
    <w:rsid w:val="00B73925"/>
    <w:rsid w:val="00C3035D"/>
    <w:rsid w:val="00CF63D5"/>
    <w:rsid w:val="00F50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99D2D0-3E0E-4C0E-BEFD-6E33039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1280</Words>
  <Characters>730</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GRAMAS</dc:creator>
  <cp:keywords/>
  <dc:description/>
  <cp:lastModifiedBy>„Windows“ vartotojas</cp:lastModifiedBy>
  <cp:revision>6</cp:revision>
  <dcterms:created xsi:type="dcterms:W3CDTF">2020-04-14T12:39:00Z</dcterms:created>
  <dcterms:modified xsi:type="dcterms:W3CDTF">2020-04-15T07:17:00Z</dcterms:modified>
</cp:coreProperties>
</file>