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D4" w:rsidRDefault="008409D4" w:rsidP="00F800ED">
      <w:pPr>
        <w:rPr>
          <w:rFonts w:ascii="Times New Roman" w:hAnsi="Times New Roman" w:cs="Times New Roman"/>
          <w:b/>
          <w:sz w:val="24"/>
        </w:rPr>
      </w:pPr>
    </w:p>
    <w:p w:rsidR="00377AFB" w:rsidRPr="0003629A" w:rsidRDefault="00377AFB" w:rsidP="00377AFB">
      <w:pPr>
        <w:pStyle w:val="Betarp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  <w:r w:rsidRPr="0003629A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         </w:t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 </w:t>
      </w:r>
      <w:r w:rsidRPr="0003629A">
        <w:rPr>
          <w:rFonts w:ascii="Times New Roman" w:hAnsi="Times New Roman" w:cs="Times New Roman"/>
          <w:color w:val="auto"/>
          <w:sz w:val="22"/>
          <w:szCs w:val="22"/>
          <w:lang w:val="lt-LT"/>
        </w:rPr>
        <w:t>PATVIRTINTA</w:t>
      </w:r>
    </w:p>
    <w:p w:rsidR="00377AFB" w:rsidRPr="0003629A" w:rsidRDefault="00377AFB" w:rsidP="00377AFB">
      <w:pPr>
        <w:pStyle w:val="Betarp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  <w:r w:rsidRPr="0003629A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                                                                 </w:t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  <w:t xml:space="preserve"> </w:t>
      </w:r>
      <w:r w:rsidRPr="0003629A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Marijampolės lopšelio-darželio  </w:t>
      </w:r>
    </w:p>
    <w:p w:rsidR="00377AFB" w:rsidRPr="0003629A" w:rsidRDefault="00377AFB" w:rsidP="00377AFB">
      <w:pPr>
        <w:pStyle w:val="Betarp"/>
        <w:rPr>
          <w:rFonts w:ascii="Times New Roman" w:hAnsi="Times New Roman" w:cs="Times New Roman"/>
          <w:color w:val="auto"/>
          <w:sz w:val="22"/>
          <w:szCs w:val="22"/>
          <w:lang w:val="lt-LT"/>
        </w:rPr>
      </w:pPr>
      <w:r w:rsidRPr="0003629A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                                                                 </w:t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="00A718C3">
        <w:rPr>
          <w:rFonts w:ascii="Times New Roman" w:hAnsi="Times New Roman" w:cs="Times New Roman"/>
          <w:color w:val="auto"/>
          <w:sz w:val="22"/>
          <w:szCs w:val="22"/>
          <w:lang w:val="lt-LT"/>
        </w:rPr>
        <w:tab/>
      </w:r>
      <w:r w:rsidRPr="0003629A">
        <w:rPr>
          <w:rFonts w:ascii="Times New Roman" w:hAnsi="Times New Roman" w:cs="Times New Roman"/>
          <w:color w:val="auto"/>
          <w:sz w:val="22"/>
          <w:szCs w:val="22"/>
          <w:lang w:val="lt-LT"/>
        </w:rPr>
        <w:t xml:space="preserve"> „Šypsenėlė“ direktoriaus </w:t>
      </w:r>
    </w:p>
    <w:p w:rsidR="00377AFB" w:rsidRDefault="00377AFB" w:rsidP="00377A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3629A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E55CBF">
        <w:rPr>
          <w:rFonts w:ascii="Times New Roman" w:hAnsi="Times New Roman" w:cs="Times New Roman"/>
        </w:rPr>
        <w:tab/>
      </w:r>
      <w:r w:rsidR="00E55CBF">
        <w:rPr>
          <w:rFonts w:ascii="Times New Roman" w:hAnsi="Times New Roman" w:cs="Times New Roman"/>
        </w:rPr>
        <w:tab/>
      </w:r>
      <w:r w:rsidR="00E55CBF">
        <w:rPr>
          <w:rFonts w:ascii="Times New Roman" w:hAnsi="Times New Roman" w:cs="Times New Roman"/>
        </w:rPr>
        <w:tab/>
      </w:r>
      <w:r w:rsidR="00E55CBF">
        <w:rPr>
          <w:rFonts w:ascii="Times New Roman" w:hAnsi="Times New Roman" w:cs="Times New Roman"/>
        </w:rPr>
        <w:tab/>
      </w:r>
      <w:r w:rsidR="00E55CBF">
        <w:rPr>
          <w:rFonts w:ascii="Times New Roman" w:hAnsi="Times New Roman" w:cs="Times New Roman"/>
        </w:rPr>
        <w:tab/>
        <w:t xml:space="preserve">           </w:t>
      </w:r>
      <w:r w:rsidR="00D829AF">
        <w:rPr>
          <w:rFonts w:ascii="Times New Roman" w:hAnsi="Times New Roman" w:cs="Times New Roman"/>
        </w:rPr>
        <w:t xml:space="preserve"> </w:t>
      </w:r>
      <w:r w:rsidR="00E55CBF">
        <w:rPr>
          <w:rFonts w:ascii="Times New Roman" w:hAnsi="Times New Roman" w:cs="Times New Roman"/>
        </w:rPr>
        <w:t xml:space="preserve">  </w:t>
      </w:r>
      <w:r w:rsidR="00D829AF">
        <w:rPr>
          <w:rFonts w:ascii="Times New Roman" w:hAnsi="Times New Roman" w:cs="Times New Roman"/>
        </w:rPr>
        <w:t xml:space="preserve">  </w:t>
      </w:r>
      <w:r w:rsidR="00E55C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2022</w:t>
      </w:r>
      <w:r w:rsidRPr="0003629A">
        <w:rPr>
          <w:rFonts w:ascii="Times New Roman" w:hAnsi="Times New Roman" w:cs="Times New Roman"/>
        </w:rPr>
        <w:t xml:space="preserve"> m.</w:t>
      </w:r>
      <w:r w:rsidR="00D829AF">
        <w:rPr>
          <w:rFonts w:ascii="Times New Roman" w:hAnsi="Times New Roman" w:cs="Times New Roman"/>
        </w:rPr>
        <w:t xml:space="preserve"> rugpjūčio 30 </w:t>
      </w:r>
      <w:r>
        <w:rPr>
          <w:rFonts w:ascii="Times New Roman" w:hAnsi="Times New Roman" w:cs="Times New Roman"/>
        </w:rPr>
        <w:t xml:space="preserve">d. įsakymu </w:t>
      </w:r>
    </w:p>
    <w:p w:rsidR="00377AFB" w:rsidRDefault="00377AFB" w:rsidP="00377AFB">
      <w:pPr>
        <w:spacing w:after="0" w:line="240" w:lineRule="auto"/>
        <w:ind w:left="51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t xml:space="preserve">           </w:t>
      </w:r>
      <w:r w:rsidR="00A718C3">
        <w:rPr>
          <w:rFonts w:ascii="Times New Roman" w:hAnsi="Times New Roman" w:cs="Times New Roman"/>
        </w:rPr>
        <w:tab/>
      </w:r>
      <w:r w:rsidR="00A718C3">
        <w:rPr>
          <w:rFonts w:ascii="Times New Roman" w:hAnsi="Times New Roman" w:cs="Times New Roman"/>
        </w:rPr>
        <w:tab/>
      </w:r>
      <w:r w:rsidR="00A718C3">
        <w:rPr>
          <w:rFonts w:ascii="Times New Roman" w:hAnsi="Times New Roman" w:cs="Times New Roman"/>
        </w:rPr>
        <w:tab/>
      </w:r>
      <w:r w:rsidR="00A718C3">
        <w:rPr>
          <w:rFonts w:ascii="Times New Roman" w:hAnsi="Times New Roman" w:cs="Times New Roman"/>
        </w:rPr>
        <w:tab/>
      </w:r>
      <w:r w:rsidR="00A718C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Nr. V-</w:t>
      </w:r>
      <w:r w:rsidR="00D829AF">
        <w:rPr>
          <w:rFonts w:ascii="Times New Roman" w:hAnsi="Times New Roman" w:cs="Times New Roman"/>
        </w:rPr>
        <w:t>105</w:t>
      </w:r>
      <w:r>
        <w:rPr>
          <w:rFonts w:ascii="Times New Roman" w:hAnsi="Times New Roman" w:cs="Times New Roman"/>
        </w:rPr>
        <w:t xml:space="preserve">                </w:t>
      </w:r>
    </w:p>
    <w:p w:rsidR="00377AFB" w:rsidRDefault="00377AFB" w:rsidP="00377AFB">
      <w:pPr>
        <w:rPr>
          <w:rFonts w:ascii="Times New Roman" w:hAnsi="Times New Roman" w:cs="Times New Roman"/>
          <w:b/>
          <w:sz w:val="24"/>
        </w:rPr>
      </w:pPr>
    </w:p>
    <w:p w:rsidR="009C51B4" w:rsidRDefault="009A4971" w:rsidP="009A49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PASIRENGIMO ĮTRAUKČIAI VEIKSMŲ ĮGYVENDINIMO</w:t>
      </w:r>
    </w:p>
    <w:p w:rsidR="009A4971" w:rsidRDefault="009A4971" w:rsidP="009A49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2022-2024 </w:t>
      </w:r>
      <w:r w:rsidR="00E55CBF">
        <w:rPr>
          <w:rFonts w:ascii="Times New Roman" w:hAnsi="Times New Roman" w:cs="Times New Roman"/>
          <w:b/>
          <w:sz w:val="24"/>
        </w:rPr>
        <w:t xml:space="preserve">M. </w:t>
      </w:r>
      <w:r>
        <w:rPr>
          <w:rFonts w:ascii="Times New Roman" w:hAnsi="Times New Roman" w:cs="Times New Roman"/>
          <w:b/>
          <w:sz w:val="24"/>
        </w:rPr>
        <w:t>PLANAS</w:t>
      </w:r>
    </w:p>
    <w:p w:rsidR="00146CCB" w:rsidRDefault="00146CCB" w:rsidP="009A4971">
      <w:pPr>
        <w:jc w:val="center"/>
        <w:rPr>
          <w:rFonts w:ascii="Times New Roman" w:hAnsi="Times New Roman" w:cs="Times New Roman"/>
          <w:b/>
          <w:sz w:val="24"/>
        </w:rPr>
      </w:pPr>
    </w:p>
    <w:p w:rsidR="0073473A" w:rsidRDefault="0073473A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3A">
        <w:rPr>
          <w:rFonts w:ascii="Times New Roman" w:hAnsi="Times New Roman" w:cs="Times New Roman"/>
          <w:b/>
          <w:sz w:val="24"/>
          <w:szCs w:val="24"/>
        </w:rPr>
        <w:t>Tikslas</w:t>
      </w:r>
      <w:r w:rsidRPr="0073473A">
        <w:rPr>
          <w:rFonts w:ascii="Times New Roman" w:hAnsi="Times New Roman" w:cs="Times New Roman"/>
          <w:sz w:val="24"/>
          <w:szCs w:val="24"/>
        </w:rPr>
        <w:t xml:space="preserve"> – kryptingai pasirengti įtraukiojo ugdymo įgyvendinimui Marijampolės </w:t>
      </w:r>
      <w:r w:rsidR="009C51B4">
        <w:rPr>
          <w:rFonts w:ascii="Times New Roman" w:hAnsi="Times New Roman" w:cs="Times New Roman"/>
          <w:sz w:val="24"/>
          <w:szCs w:val="24"/>
        </w:rPr>
        <w:t>vaikų lopšelyje – darželyje „Š</w:t>
      </w:r>
      <w:r w:rsidR="00BE412D">
        <w:rPr>
          <w:rFonts w:ascii="Times New Roman" w:hAnsi="Times New Roman" w:cs="Times New Roman"/>
          <w:sz w:val="24"/>
          <w:szCs w:val="24"/>
        </w:rPr>
        <w:t>ypsenėlė“</w:t>
      </w:r>
      <w:r w:rsidR="00CB5624">
        <w:rPr>
          <w:rFonts w:ascii="Times New Roman" w:hAnsi="Times New Roman" w:cs="Times New Roman"/>
          <w:sz w:val="24"/>
          <w:szCs w:val="24"/>
        </w:rPr>
        <w:t xml:space="preserve"> </w:t>
      </w:r>
      <w:r w:rsidRPr="0073473A">
        <w:rPr>
          <w:rFonts w:ascii="Times New Roman" w:hAnsi="Times New Roman" w:cs="Times New Roman"/>
          <w:sz w:val="24"/>
          <w:szCs w:val="24"/>
        </w:rPr>
        <w:t>pagal kiekvieno vaiko ugdymosi galias ir poreikius, siekiant geresnės ugdym</w:t>
      </w:r>
      <w:r>
        <w:rPr>
          <w:rFonts w:ascii="Times New Roman" w:hAnsi="Times New Roman" w:cs="Times New Roman"/>
          <w:sz w:val="24"/>
          <w:szCs w:val="24"/>
        </w:rPr>
        <w:t xml:space="preserve">o(si) kokybės bei rezultatų. </w:t>
      </w:r>
    </w:p>
    <w:p w:rsidR="0073473A" w:rsidRDefault="0073473A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3A">
        <w:rPr>
          <w:rFonts w:ascii="Times New Roman" w:hAnsi="Times New Roman" w:cs="Times New Roman"/>
          <w:sz w:val="24"/>
          <w:szCs w:val="24"/>
        </w:rPr>
        <w:t xml:space="preserve">Uždaviniai: </w:t>
      </w:r>
    </w:p>
    <w:p w:rsidR="0073473A" w:rsidRDefault="00BE412D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Išsiaiškinti darželio </w:t>
      </w:r>
      <w:r w:rsidR="0073473A" w:rsidRPr="0073473A">
        <w:rPr>
          <w:rFonts w:ascii="Times New Roman" w:hAnsi="Times New Roman" w:cs="Times New Roman"/>
          <w:sz w:val="24"/>
          <w:szCs w:val="24"/>
        </w:rPr>
        <w:t>pasir</w:t>
      </w:r>
      <w:r>
        <w:rPr>
          <w:rFonts w:ascii="Times New Roman" w:hAnsi="Times New Roman" w:cs="Times New Roman"/>
          <w:sz w:val="24"/>
          <w:szCs w:val="24"/>
        </w:rPr>
        <w:t>engimą priimti ir ugdyti vaikų</w:t>
      </w:r>
      <w:r w:rsidR="0073473A" w:rsidRPr="0073473A">
        <w:rPr>
          <w:rFonts w:ascii="Times New Roman" w:hAnsi="Times New Roman" w:cs="Times New Roman"/>
          <w:sz w:val="24"/>
          <w:szCs w:val="24"/>
        </w:rPr>
        <w:t xml:space="preserve"> įvairovę.</w:t>
      </w:r>
    </w:p>
    <w:p w:rsidR="0073473A" w:rsidRDefault="0073473A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3A">
        <w:rPr>
          <w:rFonts w:ascii="Times New Roman" w:hAnsi="Times New Roman" w:cs="Times New Roman"/>
          <w:sz w:val="24"/>
          <w:szCs w:val="24"/>
        </w:rPr>
        <w:t>2. Stiprinti tei</w:t>
      </w:r>
      <w:r w:rsidR="00BE412D">
        <w:rPr>
          <w:rFonts w:ascii="Times New Roman" w:hAnsi="Times New Roman" w:cs="Times New Roman"/>
          <w:sz w:val="24"/>
          <w:szCs w:val="24"/>
        </w:rPr>
        <w:t>giamas nuostat</w:t>
      </w:r>
      <w:r w:rsidR="002F2647">
        <w:rPr>
          <w:rFonts w:ascii="Times New Roman" w:hAnsi="Times New Roman" w:cs="Times New Roman"/>
          <w:sz w:val="24"/>
          <w:szCs w:val="24"/>
        </w:rPr>
        <w:t xml:space="preserve">as į </w:t>
      </w:r>
      <w:proofErr w:type="spellStart"/>
      <w:r w:rsidR="002F2647">
        <w:rPr>
          <w:rFonts w:ascii="Times New Roman" w:hAnsi="Times New Roman" w:cs="Times New Roman"/>
          <w:sz w:val="24"/>
          <w:szCs w:val="24"/>
        </w:rPr>
        <w:t>įtrauktį</w:t>
      </w:r>
      <w:proofErr w:type="spellEnd"/>
      <w:r w:rsidR="002F2647">
        <w:rPr>
          <w:rFonts w:ascii="Times New Roman" w:hAnsi="Times New Roman" w:cs="Times New Roman"/>
          <w:sz w:val="24"/>
          <w:szCs w:val="24"/>
        </w:rPr>
        <w:t xml:space="preserve"> įstaigos bendruomenėje.</w:t>
      </w:r>
      <w:r w:rsidRPr="007347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73A" w:rsidRDefault="0073473A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3A">
        <w:rPr>
          <w:rFonts w:ascii="Times New Roman" w:hAnsi="Times New Roman" w:cs="Times New Roman"/>
          <w:sz w:val="24"/>
          <w:szCs w:val="24"/>
        </w:rPr>
        <w:t xml:space="preserve">3. Plėtoti pedagogų ir švietimo pagalbos specialistų kompetenciją. </w:t>
      </w:r>
    </w:p>
    <w:p w:rsidR="0073473A" w:rsidRDefault="0073473A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3A">
        <w:rPr>
          <w:rFonts w:ascii="Times New Roman" w:hAnsi="Times New Roman" w:cs="Times New Roman"/>
          <w:sz w:val="24"/>
          <w:szCs w:val="24"/>
        </w:rPr>
        <w:t>4. Pritaikyti ugdymo aplinkas ir priemones įvairių ugdymo</w:t>
      </w:r>
      <w:r w:rsidR="00BE412D">
        <w:rPr>
          <w:rFonts w:ascii="Times New Roman" w:hAnsi="Times New Roman" w:cs="Times New Roman"/>
          <w:sz w:val="24"/>
          <w:szCs w:val="24"/>
        </w:rPr>
        <w:t>si poreikių turintiems vaikams</w:t>
      </w:r>
      <w:r w:rsidRPr="00734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473A" w:rsidRDefault="0073473A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3A">
        <w:rPr>
          <w:rFonts w:ascii="Times New Roman" w:hAnsi="Times New Roman" w:cs="Times New Roman"/>
          <w:sz w:val="24"/>
          <w:szCs w:val="24"/>
        </w:rPr>
        <w:t>5. Skatinti įtraukioj</w:t>
      </w:r>
      <w:r w:rsidR="00BE412D">
        <w:rPr>
          <w:rFonts w:ascii="Times New Roman" w:hAnsi="Times New Roman" w:cs="Times New Roman"/>
          <w:sz w:val="24"/>
          <w:szCs w:val="24"/>
        </w:rPr>
        <w:t>o ugdymo strategijas (</w:t>
      </w:r>
      <w:r w:rsidRPr="0073473A">
        <w:rPr>
          <w:rFonts w:ascii="Times New Roman" w:hAnsi="Times New Roman" w:cs="Times New Roman"/>
          <w:sz w:val="24"/>
          <w:szCs w:val="24"/>
        </w:rPr>
        <w:t xml:space="preserve">projektinėje, </w:t>
      </w:r>
      <w:proofErr w:type="spellStart"/>
      <w:r w:rsidRPr="0073473A">
        <w:rPr>
          <w:rFonts w:ascii="Times New Roman" w:hAnsi="Times New Roman" w:cs="Times New Roman"/>
          <w:sz w:val="24"/>
          <w:szCs w:val="24"/>
        </w:rPr>
        <w:t>patyriminėje</w:t>
      </w:r>
      <w:proofErr w:type="spellEnd"/>
      <w:r w:rsidRPr="0073473A">
        <w:rPr>
          <w:rFonts w:ascii="Times New Roman" w:hAnsi="Times New Roman" w:cs="Times New Roman"/>
          <w:sz w:val="24"/>
          <w:szCs w:val="24"/>
        </w:rPr>
        <w:t>, žaidybinėje ir (ar) kt. veiklose), užtikrinant kiekvieno vaiko ugdymosi sėk</w:t>
      </w:r>
      <w:r w:rsidR="00BE412D">
        <w:rPr>
          <w:rFonts w:ascii="Times New Roman" w:hAnsi="Times New Roman" w:cs="Times New Roman"/>
          <w:sz w:val="24"/>
          <w:szCs w:val="24"/>
        </w:rPr>
        <w:t>mę bei sudarant sąlygas ugdymosi</w:t>
      </w:r>
      <w:r w:rsidRPr="007347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473A">
        <w:rPr>
          <w:rFonts w:ascii="Times New Roman" w:hAnsi="Times New Roman" w:cs="Times New Roman"/>
          <w:sz w:val="24"/>
          <w:szCs w:val="24"/>
        </w:rPr>
        <w:t>savivaldumui</w:t>
      </w:r>
      <w:proofErr w:type="spellEnd"/>
      <w:r w:rsidRPr="007347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12D" w:rsidRDefault="00BE412D" w:rsidP="00F575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71" w:rsidRPr="0073473A" w:rsidRDefault="0073473A" w:rsidP="00734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473A">
        <w:rPr>
          <w:rFonts w:ascii="Times New Roman" w:hAnsi="Times New Roman" w:cs="Times New Roman"/>
          <w:b/>
          <w:sz w:val="24"/>
          <w:szCs w:val="24"/>
        </w:rPr>
        <w:t>PASIRENGIMO ĮTRAUKČIAI PRIEMONIŲ</w:t>
      </w:r>
      <w:r>
        <w:rPr>
          <w:rFonts w:ascii="Times New Roman" w:hAnsi="Times New Roman" w:cs="Times New Roman"/>
          <w:b/>
          <w:sz w:val="24"/>
          <w:szCs w:val="24"/>
        </w:rPr>
        <w:t xml:space="preserve"> PLANAS</w:t>
      </w:r>
    </w:p>
    <w:p w:rsidR="009A4971" w:rsidRDefault="009A4971" w:rsidP="009A4971">
      <w:pPr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Lentelstinklelis"/>
        <w:tblW w:w="14992" w:type="dxa"/>
        <w:tblLook w:val="04A0"/>
      </w:tblPr>
      <w:tblGrid>
        <w:gridCol w:w="2376"/>
        <w:gridCol w:w="1560"/>
        <w:gridCol w:w="2409"/>
        <w:gridCol w:w="8647"/>
      </w:tblGrid>
      <w:tr w:rsidR="0073473A" w:rsidTr="00A76868">
        <w:tc>
          <w:tcPr>
            <w:tcW w:w="2376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Priemonės </w:t>
            </w:r>
          </w:p>
        </w:tc>
        <w:tc>
          <w:tcPr>
            <w:tcW w:w="1560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Terminas </w:t>
            </w:r>
          </w:p>
        </w:tc>
        <w:tc>
          <w:tcPr>
            <w:tcW w:w="2409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Atsakingi vykdytojai</w:t>
            </w:r>
          </w:p>
        </w:tc>
        <w:tc>
          <w:tcPr>
            <w:tcW w:w="8647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Laukiamas rezultatas</w:t>
            </w:r>
          </w:p>
        </w:tc>
      </w:tr>
      <w:tr w:rsidR="0073473A" w:rsidTr="00A76868">
        <w:tc>
          <w:tcPr>
            <w:tcW w:w="14992" w:type="dxa"/>
            <w:gridSpan w:val="4"/>
          </w:tcPr>
          <w:p w:rsidR="0073473A" w:rsidRDefault="0073473A" w:rsidP="0092296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09B9">
              <w:rPr>
                <w:rFonts w:ascii="Times New Roman" w:hAnsi="Times New Roman" w:cs="Times New Roman"/>
                <w:b/>
                <w:sz w:val="24"/>
              </w:rPr>
              <w:t>1 uždavinys.  Išsiaiškinti įstaigos pasir</w:t>
            </w:r>
            <w:r w:rsidR="00F670AF">
              <w:rPr>
                <w:rFonts w:ascii="Times New Roman" w:hAnsi="Times New Roman" w:cs="Times New Roman"/>
                <w:b/>
                <w:sz w:val="24"/>
              </w:rPr>
              <w:t>engimą priimti ir ugdyti vaikų</w:t>
            </w:r>
            <w:r w:rsidRPr="008C09B9">
              <w:rPr>
                <w:rFonts w:ascii="Times New Roman" w:hAnsi="Times New Roman" w:cs="Times New Roman"/>
                <w:b/>
                <w:sz w:val="24"/>
              </w:rPr>
              <w:t xml:space="preserve"> įvairovę.</w:t>
            </w:r>
          </w:p>
        </w:tc>
      </w:tr>
      <w:tr w:rsidR="0073473A" w:rsidTr="00A76868">
        <w:tc>
          <w:tcPr>
            <w:tcW w:w="2376" w:type="dxa"/>
          </w:tcPr>
          <w:p w:rsidR="0073473A" w:rsidRPr="008C09B9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1.1. </w:t>
            </w:r>
            <w:r w:rsidRPr="008C09B9">
              <w:rPr>
                <w:rFonts w:ascii="Times New Roman" w:hAnsi="Times New Roman" w:cs="Times New Roman"/>
                <w:sz w:val="24"/>
              </w:rPr>
              <w:t>Pasirengimo įtraukiojo ug</w:t>
            </w:r>
            <w:r>
              <w:rPr>
                <w:rFonts w:ascii="Times New Roman" w:hAnsi="Times New Roman" w:cs="Times New Roman"/>
                <w:sz w:val="24"/>
              </w:rPr>
              <w:t xml:space="preserve">dymo įgyvendinimui </w:t>
            </w:r>
            <w:r w:rsidRPr="008C09B9">
              <w:rPr>
                <w:rFonts w:ascii="Times New Roman" w:hAnsi="Times New Roman" w:cs="Times New Roman"/>
                <w:sz w:val="24"/>
              </w:rPr>
              <w:t xml:space="preserve"> įsivertinimas </w:t>
            </w:r>
            <w:r w:rsidR="00BE412D">
              <w:rPr>
                <w:rFonts w:ascii="Times New Roman" w:hAnsi="Times New Roman" w:cs="Times New Roman"/>
                <w:sz w:val="24"/>
              </w:rPr>
              <w:t>lopšelyje – darželyje „Šypsenėlė‘</w:t>
            </w:r>
          </w:p>
        </w:tc>
        <w:tc>
          <w:tcPr>
            <w:tcW w:w="1560" w:type="dxa"/>
          </w:tcPr>
          <w:p w:rsidR="0073473A" w:rsidRPr="000D1259" w:rsidRDefault="001B7DA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2023-04-01</w:t>
            </w:r>
          </w:p>
        </w:tc>
        <w:tc>
          <w:tcPr>
            <w:tcW w:w="2409" w:type="dxa"/>
          </w:tcPr>
          <w:p w:rsidR="0073473A" w:rsidRPr="00F45F66" w:rsidRDefault="0073473A" w:rsidP="00293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Darbo grupė</w:t>
            </w:r>
          </w:p>
        </w:tc>
        <w:tc>
          <w:tcPr>
            <w:tcW w:w="8647" w:type="dxa"/>
          </w:tcPr>
          <w:p w:rsidR="0073473A" w:rsidRPr="000D1259" w:rsidRDefault="00AA7FBA" w:rsidP="00AA7FB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 Įstaigoje</w:t>
            </w:r>
            <w:r w:rsidR="00A00446">
              <w:rPr>
                <w:rFonts w:ascii="Times New Roman" w:hAnsi="Times New Roman" w:cs="Times New Roman"/>
                <w:sz w:val="24"/>
              </w:rPr>
              <w:t xml:space="preserve"> atliktas</w:t>
            </w:r>
            <w:r w:rsidR="0073473A" w:rsidRPr="000D1259">
              <w:rPr>
                <w:rFonts w:ascii="Times New Roman" w:hAnsi="Times New Roman" w:cs="Times New Roman"/>
                <w:sz w:val="24"/>
              </w:rPr>
              <w:t xml:space="preserve"> veiklos kokybės </w:t>
            </w:r>
            <w:r w:rsidR="00BE412D">
              <w:rPr>
                <w:rFonts w:ascii="Times New Roman" w:hAnsi="Times New Roman" w:cs="Times New Roman"/>
                <w:sz w:val="24"/>
              </w:rPr>
              <w:t xml:space="preserve">įsivertinimas - 4 srities „Parama ir pagalba vaikui, šeimai“ giluminis vidaus auditas, </w:t>
            </w:r>
            <w:r w:rsidR="0073473A" w:rsidRPr="000D1259">
              <w:rPr>
                <w:rFonts w:ascii="Times New Roman" w:hAnsi="Times New Roman" w:cs="Times New Roman"/>
                <w:sz w:val="24"/>
              </w:rPr>
              <w:t xml:space="preserve"> parengta atask</w:t>
            </w:r>
            <w:r>
              <w:rPr>
                <w:rFonts w:ascii="Times New Roman" w:hAnsi="Times New Roman" w:cs="Times New Roman"/>
                <w:sz w:val="24"/>
              </w:rPr>
              <w:t>aita ir paviešinta bendruomenei iki 2022-12-01.</w:t>
            </w:r>
          </w:p>
          <w:p w:rsidR="0073473A" w:rsidRPr="000D1259" w:rsidRDefault="0073473A" w:rsidP="00AA7FB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t>● Atliktas tėvų (globėjų, rūpintojų) poreikių vertinimas</w:t>
            </w:r>
            <w:r w:rsidR="00BE412D">
              <w:rPr>
                <w:rFonts w:ascii="Times New Roman" w:hAnsi="Times New Roman" w:cs="Times New Roman"/>
                <w:sz w:val="24"/>
              </w:rPr>
              <w:t xml:space="preserve"> – atlikta apklausa</w:t>
            </w:r>
            <w:r w:rsidRPr="000D1259">
              <w:rPr>
                <w:rFonts w:ascii="Times New Roman" w:hAnsi="Times New Roman" w:cs="Times New Roman"/>
                <w:sz w:val="24"/>
              </w:rPr>
              <w:t>. Duomenys panaudoti analizei, nustatant švietimo renginių poreikį</w:t>
            </w:r>
            <w:r w:rsidR="00AA7FBA">
              <w:rPr>
                <w:rFonts w:ascii="Times New Roman" w:hAnsi="Times New Roman" w:cs="Times New Roman"/>
                <w:sz w:val="24"/>
              </w:rPr>
              <w:t xml:space="preserve"> iki 2023-03-31.</w:t>
            </w:r>
          </w:p>
        </w:tc>
      </w:tr>
      <w:tr w:rsidR="0073473A" w:rsidTr="00A76868">
        <w:tc>
          <w:tcPr>
            <w:tcW w:w="14992" w:type="dxa"/>
            <w:gridSpan w:val="4"/>
            <w:vAlign w:val="center"/>
          </w:tcPr>
          <w:p w:rsidR="0073473A" w:rsidRDefault="0073473A" w:rsidP="009229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2 uždavinys. </w:t>
            </w:r>
            <w:r w:rsidRPr="0092730A">
              <w:rPr>
                <w:rFonts w:ascii="Times New Roman" w:hAnsi="Times New Roman" w:cs="Times New Roman"/>
                <w:b/>
                <w:sz w:val="24"/>
              </w:rPr>
              <w:t xml:space="preserve">Stiprinti teigiamas nuostatas į </w:t>
            </w:r>
            <w:proofErr w:type="spellStart"/>
            <w:r w:rsidRPr="0092730A">
              <w:rPr>
                <w:rFonts w:ascii="Times New Roman" w:hAnsi="Times New Roman" w:cs="Times New Roman"/>
                <w:b/>
                <w:sz w:val="24"/>
              </w:rPr>
              <w:t>įtrauktį</w:t>
            </w:r>
            <w:proofErr w:type="spellEnd"/>
            <w:r w:rsidRPr="0092730A">
              <w:rPr>
                <w:rFonts w:ascii="Times New Roman" w:hAnsi="Times New Roman" w:cs="Times New Roman"/>
                <w:b/>
                <w:sz w:val="24"/>
              </w:rPr>
              <w:t xml:space="preserve"> įstaigos bendruomenėje.</w:t>
            </w:r>
          </w:p>
        </w:tc>
      </w:tr>
      <w:tr w:rsidR="0073473A" w:rsidTr="00A76868">
        <w:tc>
          <w:tcPr>
            <w:tcW w:w="2376" w:type="dxa"/>
          </w:tcPr>
          <w:p w:rsidR="0073473A" w:rsidRPr="0092730A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2.1. Informacinė kampanija, skatinanti toleranciją neįgaliesiems ir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specialiųjų ugdymosi poreikių turintiems asmenims, formuojant teigiamas nuostatas į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įtrauktį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5635FF" w:rsidRDefault="005635F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2022-2024</w:t>
            </w:r>
          </w:p>
          <w:p w:rsidR="005635FF" w:rsidRDefault="005635F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5FF" w:rsidRDefault="005635F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5FF" w:rsidRDefault="005635F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473A" w:rsidRPr="009811C9" w:rsidRDefault="00F670A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Nuo 2022 m. spalio mėn. iki 2023 m. vasario mėn. </w:t>
            </w:r>
          </w:p>
        </w:tc>
        <w:tc>
          <w:tcPr>
            <w:tcW w:w="2409" w:type="dxa"/>
          </w:tcPr>
          <w:p w:rsidR="00670872" w:rsidRDefault="00B42554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Direktorius</w:t>
            </w:r>
          </w:p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F66">
              <w:rPr>
                <w:rFonts w:ascii="Times New Roman" w:hAnsi="Times New Roman" w:cs="Times New Roman"/>
                <w:sz w:val="24"/>
              </w:rPr>
              <w:t>Direktoriaus pav</w:t>
            </w:r>
            <w:r>
              <w:rPr>
                <w:rFonts w:ascii="Times New Roman" w:hAnsi="Times New Roman" w:cs="Times New Roman"/>
                <w:sz w:val="24"/>
              </w:rPr>
              <w:t>aduotoja</w:t>
            </w:r>
            <w:r w:rsidRPr="00F45F66">
              <w:rPr>
                <w:rFonts w:ascii="Times New Roman" w:hAnsi="Times New Roman" w:cs="Times New Roman"/>
                <w:sz w:val="24"/>
              </w:rPr>
              <w:t xml:space="preserve"> ugdymui</w:t>
            </w:r>
          </w:p>
          <w:p w:rsidR="005635FF" w:rsidRDefault="005635F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IU ir PU mokytojos</w:t>
            </w:r>
            <w:r w:rsidR="008910F6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8910F6">
              <w:rPr>
                <w:rFonts w:ascii="Times New Roman" w:hAnsi="Times New Roman" w:cs="Times New Roman"/>
                <w:sz w:val="24"/>
              </w:rPr>
              <w:lastRenderedPageBreak/>
              <w:t>meninio ugdymo mokytoja, švietimo pagalbos specialistai</w:t>
            </w:r>
          </w:p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473A" w:rsidRDefault="0073473A" w:rsidP="00922965">
            <w:pPr>
              <w:rPr>
                <w:rFonts w:ascii="Times New Roman" w:hAnsi="Times New Roman" w:cs="Times New Roman"/>
                <w:sz w:val="24"/>
              </w:rPr>
            </w:pPr>
          </w:p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635FF" w:rsidRPr="00F45F66" w:rsidRDefault="005635FF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5635FF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● </w:t>
            </w:r>
            <w:r w:rsidRPr="009811C9">
              <w:rPr>
                <w:rFonts w:ascii="Times New Roman" w:hAnsi="Times New Roman" w:cs="Times New Roman"/>
                <w:sz w:val="24"/>
              </w:rPr>
              <w:t>Kasmet bendruomenei suorga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 w:rsidRPr="009811C9">
              <w:rPr>
                <w:rFonts w:ascii="Times New Roman" w:hAnsi="Times New Roman" w:cs="Times New Roman"/>
                <w:sz w:val="24"/>
              </w:rPr>
              <w:t>izuotas bent vienas švietimo renginys ir (ar)</w:t>
            </w:r>
            <w:r w:rsidR="00F670A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5635FF">
              <w:rPr>
                <w:rFonts w:ascii="Times New Roman" w:hAnsi="Times New Roman" w:cs="Times New Roman"/>
                <w:sz w:val="24"/>
              </w:rPr>
              <w:t xml:space="preserve">okymai įtraukiojo ugdymo tema: </w:t>
            </w:r>
            <w:r w:rsidR="00EA4BBD">
              <w:rPr>
                <w:rFonts w:ascii="Times New Roman" w:hAnsi="Times New Roman" w:cs="Times New Roman"/>
                <w:sz w:val="24"/>
              </w:rPr>
              <w:t>suorganizuotos IU ir PU grupių moky</w:t>
            </w:r>
            <w:r w:rsidR="00F575DE">
              <w:rPr>
                <w:rFonts w:ascii="Times New Roman" w:hAnsi="Times New Roman" w:cs="Times New Roman"/>
                <w:sz w:val="24"/>
              </w:rPr>
              <w:t>tojų kūrybinės raiškos savaitės dvylikoje grupių:</w:t>
            </w:r>
          </w:p>
          <w:p w:rsidR="0069271A" w:rsidRDefault="00A718C3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1496">
              <w:rPr>
                <w:rFonts w:ascii="Times New Roman" w:hAnsi="Times New Roman" w:cs="Times New Roman"/>
                <w:b/>
                <w:sz w:val="24"/>
              </w:rPr>
              <w:t>„Pojūčių savaitė“</w:t>
            </w:r>
            <w:r>
              <w:rPr>
                <w:rFonts w:ascii="Times New Roman" w:hAnsi="Times New Roman" w:cs="Times New Roman"/>
                <w:sz w:val="24"/>
              </w:rPr>
              <w:t xml:space="preserve"> – IUG „Boružėlės“</w:t>
            </w:r>
            <w:r w:rsidR="002C3526">
              <w:rPr>
                <w:rFonts w:ascii="Times New Roman" w:hAnsi="Times New Roman" w:cs="Times New Roman"/>
                <w:sz w:val="24"/>
              </w:rPr>
              <w:t xml:space="preserve"> (2022-04</w:t>
            </w:r>
            <w:r w:rsidR="006E5BC7">
              <w:rPr>
                <w:rFonts w:ascii="Times New Roman" w:hAnsi="Times New Roman" w:cs="Times New Roman"/>
                <w:sz w:val="24"/>
              </w:rPr>
              <w:t>-10-14</w:t>
            </w:r>
            <w:r w:rsidR="00967CA4">
              <w:rPr>
                <w:rFonts w:ascii="Times New Roman" w:hAnsi="Times New Roman" w:cs="Times New Roman"/>
                <w:sz w:val="24"/>
              </w:rPr>
              <w:t>)</w:t>
            </w:r>
            <w:r w:rsidR="009F3E6A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9349B">
              <w:rPr>
                <w:rFonts w:ascii="Times New Roman" w:hAnsi="Times New Roman" w:cs="Times New Roman"/>
                <w:sz w:val="24"/>
              </w:rPr>
              <w:t xml:space="preserve">IUG </w:t>
            </w:r>
            <w:r w:rsidR="009F3E6A" w:rsidRPr="00201496">
              <w:rPr>
                <w:rFonts w:ascii="Times New Roman" w:hAnsi="Times New Roman" w:cs="Times New Roman"/>
                <w:b/>
                <w:sz w:val="24"/>
              </w:rPr>
              <w:t>„</w:t>
            </w:r>
            <w:r w:rsidR="009F3E6A" w:rsidRPr="00640891">
              <w:rPr>
                <w:rFonts w:ascii="Times New Roman" w:hAnsi="Times New Roman" w:cs="Times New Roman"/>
                <w:sz w:val="24"/>
              </w:rPr>
              <w:t>Spindulėliai</w:t>
            </w:r>
            <w:r w:rsidR="00201496">
              <w:rPr>
                <w:rFonts w:ascii="Times New Roman" w:hAnsi="Times New Roman" w:cs="Times New Roman"/>
                <w:sz w:val="24"/>
              </w:rPr>
              <w:t>“</w:t>
            </w:r>
            <w:r w:rsidR="009F3E6A">
              <w:rPr>
                <w:rFonts w:ascii="Times New Roman" w:hAnsi="Times New Roman" w:cs="Times New Roman"/>
                <w:sz w:val="24"/>
              </w:rPr>
              <w:t xml:space="preserve"> (2022-10-</w:t>
            </w:r>
            <w:r w:rsidR="009F3E6A">
              <w:rPr>
                <w:rFonts w:ascii="Times New Roman" w:hAnsi="Times New Roman" w:cs="Times New Roman"/>
                <w:sz w:val="24"/>
              </w:rPr>
              <w:lastRenderedPageBreak/>
              <w:t>10-14)</w:t>
            </w:r>
            <w:r w:rsidR="00201496">
              <w:rPr>
                <w:rFonts w:ascii="Times New Roman" w:hAnsi="Times New Roman" w:cs="Times New Roman"/>
                <w:sz w:val="24"/>
              </w:rPr>
              <w:t xml:space="preserve">, IUG </w:t>
            </w:r>
            <w:r w:rsidR="00201496" w:rsidRPr="00A432B5">
              <w:rPr>
                <w:rFonts w:ascii="Times New Roman" w:hAnsi="Times New Roman" w:cs="Times New Roman"/>
                <w:sz w:val="24"/>
              </w:rPr>
              <w:t>„</w:t>
            </w:r>
            <w:proofErr w:type="spellStart"/>
            <w:r w:rsidR="00201496" w:rsidRPr="00A432B5">
              <w:rPr>
                <w:rFonts w:ascii="Times New Roman" w:hAnsi="Times New Roman" w:cs="Times New Roman"/>
                <w:sz w:val="24"/>
              </w:rPr>
              <w:t>Svajokliukai</w:t>
            </w:r>
            <w:proofErr w:type="spellEnd"/>
            <w:r w:rsidR="00201496" w:rsidRPr="00A432B5">
              <w:rPr>
                <w:rFonts w:ascii="Times New Roman" w:hAnsi="Times New Roman" w:cs="Times New Roman"/>
                <w:sz w:val="24"/>
              </w:rPr>
              <w:t>“</w:t>
            </w:r>
            <w:r w:rsidR="00A432B5">
              <w:rPr>
                <w:rFonts w:ascii="Times New Roman" w:hAnsi="Times New Roman" w:cs="Times New Roman"/>
                <w:sz w:val="24"/>
              </w:rPr>
              <w:t xml:space="preserve"> (2023-03-20</w:t>
            </w:r>
            <w:r w:rsidR="0039349B">
              <w:rPr>
                <w:rFonts w:ascii="Times New Roman" w:hAnsi="Times New Roman" w:cs="Times New Roman"/>
                <w:sz w:val="24"/>
              </w:rPr>
              <w:t>-24) IUG „</w:t>
            </w:r>
            <w:proofErr w:type="spellStart"/>
            <w:r w:rsidR="0039349B">
              <w:rPr>
                <w:rFonts w:ascii="Times New Roman" w:hAnsi="Times New Roman" w:cs="Times New Roman"/>
                <w:sz w:val="24"/>
              </w:rPr>
              <w:t>Kodėlčiukai</w:t>
            </w:r>
            <w:proofErr w:type="spellEnd"/>
            <w:r w:rsidR="0039349B">
              <w:rPr>
                <w:rFonts w:ascii="Times New Roman" w:hAnsi="Times New Roman" w:cs="Times New Roman"/>
                <w:sz w:val="24"/>
              </w:rPr>
              <w:t xml:space="preserve"> (2023-03-06-10)</w:t>
            </w:r>
            <w:r w:rsidR="000956E9">
              <w:rPr>
                <w:rFonts w:ascii="Times New Roman" w:hAnsi="Times New Roman" w:cs="Times New Roman"/>
                <w:sz w:val="24"/>
              </w:rPr>
              <w:t>, IUG „Kačiukai“ (2022-09-26-30).</w:t>
            </w:r>
          </w:p>
          <w:p w:rsidR="0069271A" w:rsidRPr="000C6150" w:rsidRDefault="0069271A" w:rsidP="00922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96">
              <w:rPr>
                <w:rFonts w:ascii="Times New Roman" w:hAnsi="Times New Roman" w:cs="Times New Roman"/>
                <w:b/>
                <w:sz w:val="24"/>
              </w:rPr>
              <w:t>„Judesio savaitė“</w:t>
            </w:r>
            <w:r>
              <w:rPr>
                <w:rFonts w:ascii="Times New Roman" w:hAnsi="Times New Roman" w:cs="Times New Roman"/>
                <w:sz w:val="24"/>
              </w:rPr>
              <w:t xml:space="preserve"> –</w:t>
            </w:r>
            <w:r w:rsidR="004B1F9E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PUG</w:t>
            </w:r>
            <w:r w:rsidR="0071691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„Smalsučiai“</w:t>
            </w:r>
            <w:r w:rsidR="0011530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271A" w:rsidRPr="00DF3449" w:rsidRDefault="0069271A" w:rsidP="00922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496">
              <w:rPr>
                <w:rFonts w:ascii="Times New Roman" w:hAnsi="Times New Roman" w:cs="Times New Roman"/>
                <w:b/>
                <w:sz w:val="24"/>
                <w:szCs w:val="24"/>
              </w:rPr>
              <w:t>„Geltonoji savaitė“-</w:t>
            </w:r>
            <w:r w:rsidRPr="000C61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49B">
              <w:rPr>
                <w:rFonts w:ascii="Times New Roman" w:hAnsi="Times New Roman" w:cs="Times New Roman"/>
                <w:sz w:val="24"/>
                <w:szCs w:val="24"/>
              </w:rPr>
              <w:t xml:space="preserve">IUG </w:t>
            </w:r>
            <w:r w:rsidR="00967CA4" w:rsidRPr="000C6150">
              <w:rPr>
                <w:rFonts w:ascii="Times New Roman" w:hAnsi="Times New Roman" w:cs="Times New Roman"/>
                <w:sz w:val="24"/>
                <w:szCs w:val="24"/>
              </w:rPr>
              <w:t>„Žiogeliai“ (</w:t>
            </w:r>
            <w:r w:rsidR="00640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2023-04-</w:t>
            </w:r>
            <w:r w:rsidR="00967CA4" w:rsidRPr="000C61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17-21)</w:t>
            </w:r>
            <w:r w:rsidR="000C6150" w:rsidRPr="000C61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="003934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IUG </w:t>
            </w:r>
            <w:r w:rsidR="000C6150" w:rsidRPr="000C61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„Ąžuoliukai“ (2023-04-03-07)</w:t>
            </w:r>
            <w:r w:rsidR="006408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IUG „Bitutės“ (2023-04-17-21).</w:t>
            </w:r>
          </w:p>
          <w:p w:rsidR="005635FF" w:rsidRDefault="00B10289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01496">
              <w:rPr>
                <w:rFonts w:ascii="Times New Roman" w:hAnsi="Times New Roman" w:cs="Times New Roman"/>
                <w:b/>
                <w:sz w:val="24"/>
              </w:rPr>
              <w:t>„Šeimos savaitė“</w:t>
            </w:r>
            <w:r w:rsidR="006927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01496">
              <w:rPr>
                <w:rFonts w:ascii="Times New Roman" w:hAnsi="Times New Roman" w:cs="Times New Roman"/>
                <w:sz w:val="24"/>
              </w:rPr>
              <w:t>–</w:t>
            </w:r>
            <w:r w:rsidR="0069271A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16910">
              <w:rPr>
                <w:rFonts w:ascii="Times New Roman" w:hAnsi="Times New Roman" w:cs="Times New Roman"/>
                <w:sz w:val="24"/>
              </w:rPr>
              <w:t>IUG „Žirniukai“ (2023-05-08-12)</w:t>
            </w:r>
          </w:p>
          <w:p w:rsidR="00716910" w:rsidRDefault="00716910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16910">
              <w:rPr>
                <w:rFonts w:ascii="Times New Roman" w:hAnsi="Times New Roman" w:cs="Times New Roman"/>
                <w:b/>
                <w:sz w:val="24"/>
              </w:rPr>
              <w:t>„Mėlynoji savaitė“</w:t>
            </w:r>
            <w:r>
              <w:rPr>
                <w:rFonts w:ascii="Times New Roman" w:hAnsi="Times New Roman" w:cs="Times New Roman"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IUG „Saulės zuikučiai“ (2022-11-15),</w:t>
            </w:r>
            <w:r w:rsidRPr="000C6150">
              <w:rPr>
                <w:rFonts w:ascii="Times New Roman" w:hAnsi="Times New Roman" w:cs="Times New Roman"/>
                <w:sz w:val="24"/>
                <w:szCs w:val="24"/>
              </w:rPr>
              <w:t xml:space="preserve"> PUG „</w:t>
            </w:r>
            <w:r w:rsidRPr="00201496">
              <w:rPr>
                <w:rFonts w:ascii="Times New Roman" w:hAnsi="Times New Roman" w:cs="Times New Roman"/>
                <w:sz w:val="24"/>
                <w:szCs w:val="24"/>
              </w:rPr>
              <w:t>Pelėdžiukai“</w:t>
            </w:r>
            <w:r w:rsidRPr="000C615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2023 -04-02</w:t>
            </w:r>
            <w:r w:rsidRPr="000C615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),</w:t>
            </w:r>
          </w:p>
          <w:p w:rsidR="00F575DE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● </w:t>
            </w:r>
            <w:r w:rsidRPr="009811C9">
              <w:rPr>
                <w:rFonts w:ascii="Times New Roman" w:hAnsi="Times New Roman" w:cs="Times New Roman"/>
                <w:sz w:val="24"/>
              </w:rPr>
              <w:t>Kasmet bendruomenei suorga</w:t>
            </w:r>
            <w:r>
              <w:rPr>
                <w:rFonts w:ascii="Times New Roman" w:hAnsi="Times New Roman" w:cs="Times New Roman"/>
                <w:sz w:val="24"/>
              </w:rPr>
              <w:t>n</w:t>
            </w:r>
            <w:r w:rsidR="00A00446">
              <w:rPr>
                <w:rFonts w:ascii="Times New Roman" w:hAnsi="Times New Roman" w:cs="Times New Roman"/>
                <w:sz w:val="24"/>
              </w:rPr>
              <w:t>izuotas</w:t>
            </w:r>
            <w:r w:rsidRPr="009811C9">
              <w:rPr>
                <w:rFonts w:ascii="Times New Roman" w:hAnsi="Times New Roman" w:cs="Times New Roman"/>
                <w:sz w:val="24"/>
              </w:rPr>
              <w:t xml:space="preserve"> bent </w:t>
            </w:r>
            <w:r>
              <w:rPr>
                <w:rFonts w:ascii="Times New Roman" w:hAnsi="Times New Roman" w:cs="Times New Roman"/>
                <w:sz w:val="24"/>
              </w:rPr>
              <w:t xml:space="preserve">vienas švietimo renginys, formuojantis palankias visuomenės nuostatas neįgaliųjų, specialiųjų ugdymosi poreikių turinčių asmenų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įtraukties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į b</w:t>
            </w:r>
            <w:r w:rsidR="00F575DE">
              <w:rPr>
                <w:rFonts w:ascii="Times New Roman" w:hAnsi="Times New Roman" w:cs="Times New Roman"/>
                <w:sz w:val="24"/>
              </w:rPr>
              <w:t>endrosios paskirties ugdymo įstaigas</w:t>
            </w:r>
            <w:r>
              <w:rPr>
                <w:rFonts w:ascii="Times New Roman" w:hAnsi="Times New Roman" w:cs="Times New Roman"/>
                <w:sz w:val="24"/>
              </w:rPr>
              <w:t xml:space="preserve"> klausimais</w:t>
            </w:r>
            <w:r w:rsidR="00F575DE">
              <w:rPr>
                <w:rFonts w:ascii="Times New Roman" w:hAnsi="Times New Roman" w:cs="Times New Roman"/>
                <w:sz w:val="24"/>
              </w:rPr>
              <w:t>:</w:t>
            </w:r>
          </w:p>
          <w:p w:rsidR="0073473A" w:rsidRDefault="00F575DE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="00F800ED">
              <w:rPr>
                <w:rFonts w:ascii="Times New Roman" w:hAnsi="Times New Roman" w:cs="Times New Roman"/>
                <w:sz w:val="24"/>
              </w:rPr>
              <w:t xml:space="preserve">Pagal 2022-2023 m. m.  įstaigos metinę programą </w:t>
            </w:r>
            <w:r w:rsidR="00FE5395">
              <w:rPr>
                <w:rFonts w:ascii="Times New Roman" w:hAnsi="Times New Roman" w:cs="Times New Roman"/>
                <w:sz w:val="24"/>
              </w:rPr>
              <w:t>s</w:t>
            </w:r>
            <w:r>
              <w:rPr>
                <w:rFonts w:ascii="Times New Roman" w:hAnsi="Times New Roman" w:cs="Times New Roman"/>
                <w:sz w:val="24"/>
              </w:rPr>
              <w:t>uorganizuota 1 paskaita tėvams, įtraukiant socialinius partnerius.</w:t>
            </w:r>
          </w:p>
          <w:p w:rsidR="00F575DE" w:rsidRPr="009811C9" w:rsidRDefault="00FE5395" w:rsidP="00F800E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  <w:r w:rsidR="00F800ED">
              <w:rPr>
                <w:rFonts w:ascii="Times New Roman" w:hAnsi="Times New Roman" w:cs="Times New Roman"/>
                <w:sz w:val="24"/>
              </w:rPr>
              <w:t xml:space="preserve"> Pagal 2022-2023 m. m.  įstaigos metinę programą </w:t>
            </w:r>
            <w:r>
              <w:rPr>
                <w:rFonts w:ascii="Times New Roman" w:hAnsi="Times New Roman" w:cs="Times New Roman"/>
                <w:sz w:val="24"/>
              </w:rPr>
              <w:t>suorganizuota</w:t>
            </w:r>
            <w:r w:rsidR="00F575DE">
              <w:rPr>
                <w:rFonts w:ascii="Times New Roman" w:hAnsi="Times New Roman" w:cs="Times New Roman"/>
                <w:sz w:val="24"/>
              </w:rPr>
              <w:t xml:space="preserve"> 2 renginia</w:t>
            </w:r>
            <w:r w:rsidR="002C6086">
              <w:rPr>
                <w:rFonts w:ascii="Times New Roman" w:hAnsi="Times New Roman" w:cs="Times New Roman"/>
                <w:sz w:val="24"/>
              </w:rPr>
              <w:t>i:</w:t>
            </w:r>
            <w:r w:rsidR="00AE13F2">
              <w:rPr>
                <w:rFonts w:ascii="Times New Roman" w:hAnsi="Times New Roman" w:cs="Times New Roman"/>
                <w:sz w:val="24"/>
              </w:rPr>
              <w:t xml:space="preserve"> šiose grupėse:</w:t>
            </w:r>
            <w:r w:rsidR="002C6086">
              <w:rPr>
                <w:rFonts w:ascii="Times New Roman" w:hAnsi="Times New Roman" w:cs="Times New Roman"/>
                <w:sz w:val="24"/>
              </w:rPr>
              <w:t xml:space="preserve"> IUG „Saulės zuikučiai“ ir IUG „</w:t>
            </w:r>
            <w:r w:rsidR="000A4483">
              <w:rPr>
                <w:rFonts w:ascii="Times New Roman" w:hAnsi="Times New Roman" w:cs="Times New Roman"/>
                <w:sz w:val="24"/>
              </w:rPr>
              <w:t>Žirniukai.</w:t>
            </w:r>
            <w:r w:rsidR="002C6086">
              <w:rPr>
                <w:rFonts w:ascii="Times New Roman" w:hAnsi="Times New Roman" w:cs="Times New Roman"/>
                <w:sz w:val="24"/>
              </w:rPr>
              <w:t>“</w:t>
            </w:r>
          </w:p>
        </w:tc>
      </w:tr>
      <w:tr w:rsidR="0073473A" w:rsidTr="00A76868">
        <w:tc>
          <w:tcPr>
            <w:tcW w:w="2376" w:type="dxa"/>
          </w:tcPr>
          <w:p w:rsidR="0073473A" w:rsidRPr="009811C9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Pr="009811C9">
              <w:rPr>
                <w:rFonts w:ascii="Times New Roman" w:hAnsi="Times New Roman" w:cs="Times New Roman"/>
                <w:sz w:val="24"/>
              </w:rPr>
              <w:t xml:space="preserve">.2. Informacijos susijusios su </w:t>
            </w:r>
            <w:proofErr w:type="spellStart"/>
            <w:r w:rsidRPr="009811C9">
              <w:rPr>
                <w:rFonts w:ascii="Times New Roman" w:hAnsi="Times New Roman" w:cs="Times New Roman"/>
                <w:sz w:val="24"/>
              </w:rPr>
              <w:t>įtraukiuoju</w:t>
            </w:r>
            <w:proofErr w:type="spellEnd"/>
            <w:r w:rsidRPr="009811C9">
              <w:rPr>
                <w:rFonts w:ascii="Times New Roman" w:hAnsi="Times New Roman" w:cs="Times New Roman"/>
                <w:sz w:val="24"/>
              </w:rPr>
              <w:t xml:space="preserve"> ug</w:t>
            </w:r>
            <w:r w:rsidR="00E35AF3">
              <w:rPr>
                <w:rFonts w:ascii="Times New Roman" w:hAnsi="Times New Roman" w:cs="Times New Roman"/>
                <w:sz w:val="24"/>
              </w:rPr>
              <w:t>dymu viešinimas įstaigos interneto svetainėj</w:t>
            </w:r>
            <w:r w:rsidRPr="009811C9">
              <w:rPr>
                <w:rFonts w:ascii="Times New Roman" w:hAnsi="Times New Roman" w:cs="Times New Roman"/>
                <w:sz w:val="24"/>
              </w:rPr>
              <w:t>e</w:t>
            </w:r>
          </w:p>
        </w:tc>
        <w:tc>
          <w:tcPr>
            <w:tcW w:w="1560" w:type="dxa"/>
          </w:tcPr>
          <w:p w:rsidR="0073473A" w:rsidRPr="009811C9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2022-2024</w:t>
            </w:r>
          </w:p>
        </w:tc>
        <w:tc>
          <w:tcPr>
            <w:tcW w:w="2409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F66">
              <w:rPr>
                <w:rFonts w:ascii="Times New Roman" w:hAnsi="Times New Roman" w:cs="Times New Roman"/>
                <w:sz w:val="24"/>
              </w:rPr>
              <w:t>Administracija</w:t>
            </w:r>
          </w:p>
          <w:p w:rsidR="00147641" w:rsidRPr="00F45F66" w:rsidRDefault="00147641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Darbo grupė</w:t>
            </w:r>
          </w:p>
        </w:tc>
        <w:tc>
          <w:tcPr>
            <w:tcW w:w="8647" w:type="dxa"/>
          </w:tcPr>
          <w:p w:rsidR="0073473A" w:rsidRPr="009811C9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811C9">
              <w:rPr>
                <w:rFonts w:ascii="Times New Roman" w:hAnsi="Times New Roman" w:cs="Times New Roman"/>
                <w:sz w:val="24"/>
              </w:rPr>
              <w:t xml:space="preserve">● Įstaigos </w:t>
            </w:r>
            <w:r w:rsidR="00147641">
              <w:rPr>
                <w:rFonts w:ascii="Times New Roman" w:hAnsi="Times New Roman" w:cs="Times New Roman"/>
                <w:sz w:val="24"/>
              </w:rPr>
              <w:t>internetinėje svetainėje sukurta skiltis</w:t>
            </w:r>
            <w:r w:rsidRPr="009811C9">
              <w:rPr>
                <w:rFonts w:ascii="Times New Roman" w:hAnsi="Times New Roman" w:cs="Times New Roman"/>
                <w:sz w:val="24"/>
              </w:rPr>
              <w:t xml:space="preserve">, kurioje pateikiama informacija apie </w:t>
            </w:r>
            <w:proofErr w:type="spellStart"/>
            <w:r w:rsidRPr="009811C9">
              <w:rPr>
                <w:rFonts w:ascii="Times New Roman" w:hAnsi="Times New Roman" w:cs="Times New Roman"/>
                <w:sz w:val="24"/>
              </w:rPr>
              <w:t>įtraukųjį</w:t>
            </w:r>
            <w:proofErr w:type="spellEnd"/>
            <w:r w:rsidRPr="009811C9">
              <w:rPr>
                <w:rFonts w:ascii="Times New Roman" w:hAnsi="Times New Roman" w:cs="Times New Roman"/>
                <w:sz w:val="24"/>
              </w:rPr>
              <w:t xml:space="preserve"> ugdymą.</w:t>
            </w:r>
          </w:p>
        </w:tc>
      </w:tr>
      <w:tr w:rsidR="0073473A" w:rsidTr="00A76868">
        <w:tc>
          <w:tcPr>
            <w:tcW w:w="2376" w:type="dxa"/>
          </w:tcPr>
          <w:p w:rsidR="0073473A" w:rsidRPr="005173B8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5173B8">
              <w:rPr>
                <w:rFonts w:ascii="Times New Roman" w:hAnsi="Times New Roman" w:cs="Times New Roman"/>
                <w:sz w:val="24"/>
              </w:rPr>
              <w:t>.3. Tėvų (globėjų, rūpintojų) į(si) traukimo didinimas</w:t>
            </w:r>
            <w:r w:rsidR="006411F3">
              <w:rPr>
                <w:rFonts w:ascii="Times New Roman" w:hAnsi="Times New Roman" w:cs="Times New Roman"/>
                <w:sz w:val="24"/>
              </w:rPr>
              <w:t>,</w:t>
            </w:r>
            <w:r w:rsidRPr="005173B8">
              <w:rPr>
                <w:rFonts w:ascii="Times New Roman" w:hAnsi="Times New Roman" w:cs="Times New Roman"/>
                <w:sz w:val="24"/>
              </w:rPr>
              <w:t xml:space="preserve"> sprendžiant įvairių ug</w:t>
            </w:r>
            <w:r w:rsidR="006411F3">
              <w:rPr>
                <w:rFonts w:ascii="Times New Roman" w:hAnsi="Times New Roman" w:cs="Times New Roman"/>
                <w:sz w:val="24"/>
              </w:rPr>
              <w:t>dymosi poreikių turinčių vaikų</w:t>
            </w:r>
            <w:r w:rsidRPr="005173B8">
              <w:rPr>
                <w:rFonts w:ascii="Times New Roman" w:hAnsi="Times New Roman" w:cs="Times New Roman"/>
                <w:sz w:val="24"/>
              </w:rPr>
              <w:t xml:space="preserve"> ugdymo klausimus.</w:t>
            </w:r>
          </w:p>
        </w:tc>
        <w:tc>
          <w:tcPr>
            <w:tcW w:w="1560" w:type="dxa"/>
          </w:tcPr>
          <w:p w:rsidR="0073473A" w:rsidRPr="000D1259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t>2022-2024</w:t>
            </w:r>
          </w:p>
        </w:tc>
        <w:tc>
          <w:tcPr>
            <w:tcW w:w="2409" w:type="dxa"/>
          </w:tcPr>
          <w:p w:rsidR="00293A5D" w:rsidRDefault="00293A5D" w:rsidP="00293A5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VGK</w:t>
            </w:r>
          </w:p>
          <w:p w:rsidR="0073473A" w:rsidRPr="00F45F66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F66">
              <w:rPr>
                <w:rFonts w:ascii="Times New Roman" w:hAnsi="Times New Roman" w:cs="Times New Roman"/>
                <w:sz w:val="24"/>
              </w:rPr>
              <w:t>Grupių mokytojos,</w:t>
            </w:r>
            <w:r>
              <w:rPr>
                <w:rFonts w:ascii="Times New Roman" w:hAnsi="Times New Roman" w:cs="Times New Roman"/>
                <w:sz w:val="24"/>
              </w:rPr>
              <w:t xml:space="preserve"> pagalbos mokiniui specialistai</w:t>
            </w:r>
          </w:p>
          <w:p w:rsidR="0073473A" w:rsidRPr="00F45F66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3473A" w:rsidRDefault="0073473A" w:rsidP="005F2B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7" w:type="dxa"/>
          </w:tcPr>
          <w:p w:rsidR="00E67A7C" w:rsidRPr="005173B8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173B8">
              <w:rPr>
                <w:rFonts w:ascii="Times New Roman" w:hAnsi="Times New Roman" w:cs="Times New Roman"/>
                <w:sz w:val="24"/>
              </w:rPr>
              <w:t xml:space="preserve">● Pagal </w:t>
            </w:r>
            <w:r w:rsidR="00A00446">
              <w:rPr>
                <w:rFonts w:ascii="Times New Roman" w:hAnsi="Times New Roman" w:cs="Times New Roman"/>
                <w:sz w:val="24"/>
              </w:rPr>
              <w:t>poreikį teikta konsultacijos socialinio pedagogo, logopedo, psichologo</w:t>
            </w:r>
            <w:r w:rsidR="00632D5B">
              <w:rPr>
                <w:rFonts w:ascii="Times New Roman" w:hAnsi="Times New Roman" w:cs="Times New Roman"/>
                <w:sz w:val="24"/>
              </w:rPr>
              <w:t>, VGK vaikų</w:t>
            </w:r>
            <w:r w:rsidR="00632D5B" w:rsidRPr="005173B8">
              <w:rPr>
                <w:rFonts w:ascii="Times New Roman" w:hAnsi="Times New Roman" w:cs="Times New Roman"/>
                <w:sz w:val="24"/>
              </w:rPr>
              <w:t xml:space="preserve"> ugdy</w:t>
            </w:r>
            <w:r w:rsidR="00632D5B">
              <w:rPr>
                <w:rFonts w:ascii="Times New Roman" w:hAnsi="Times New Roman" w:cs="Times New Roman"/>
                <w:sz w:val="24"/>
              </w:rPr>
              <w:t>mo, pagalbos teikimo klausimais.</w:t>
            </w:r>
          </w:p>
          <w:p w:rsidR="0073473A" w:rsidRDefault="00714297" w:rsidP="0092296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● Suorganizuota 1 renginys per metus skirtas</w:t>
            </w:r>
            <w:r w:rsidR="0073473A" w:rsidRPr="005173B8">
              <w:rPr>
                <w:rFonts w:ascii="Times New Roman" w:hAnsi="Times New Roman" w:cs="Times New Roman"/>
                <w:sz w:val="24"/>
              </w:rPr>
              <w:t xml:space="preserve"> tėvams (globėjams, rūpintojams) įtraukiojo ugdymo tema.</w:t>
            </w:r>
          </w:p>
        </w:tc>
      </w:tr>
      <w:tr w:rsidR="0073473A" w:rsidTr="00A76868">
        <w:tc>
          <w:tcPr>
            <w:tcW w:w="14992" w:type="dxa"/>
            <w:gridSpan w:val="4"/>
          </w:tcPr>
          <w:p w:rsidR="0073473A" w:rsidRPr="00176877" w:rsidRDefault="0073473A" w:rsidP="009229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 uždavinys.</w:t>
            </w:r>
            <w:r w:rsidRPr="00176877">
              <w:rPr>
                <w:rFonts w:ascii="Times New Roman" w:hAnsi="Times New Roman" w:cs="Times New Roman"/>
                <w:b/>
                <w:sz w:val="24"/>
              </w:rPr>
              <w:t xml:space="preserve"> Plėtoti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p</w:t>
            </w:r>
            <w:r w:rsidRPr="00176877">
              <w:rPr>
                <w:rFonts w:ascii="Times New Roman" w:hAnsi="Times New Roman" w:cs="Times New Roman"/>
                <w:b/>
                <w:sz w:val="24"/>
              </w:rPr>
              <w:t>edagogų ir švietimo pagalbos specialistų kompetenciją.</w:t>
            </w:r>
          </w:p>
        </w:tc>
      </w:tr>
      <w:tr w:rsidR="0073473A" w:rsidTr="00A76868">
        <w:tc>
          <w:tcPr>
            <w:tcW w:w="2376" w:type="dxa"/>
          </w:tcPr>
          <w:p w:rsidR="0073473A" w:rsidRPr="00176877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76877">
              <w:rPr>
                <w:rFonts w:ascii="Times New Roman" w:hAnsi="Times New Roman" w:cs="Times New Roman"/>
                <w:sz w:val="24"/>
              </w:rPr>
              <w:t>.1. Pedagogų ir švietimo pagalbos specialistų kompetencijų plėtojimas ugdant įvairių ugdy</w:t>
            </w:r>
            <w:r w:rsidR="005F2B86">
              <w:rPr>
                <w:rFonts w:ascii="Times New Roman" w:hAnsi="Times New Roman" w:cs="Times New Roman"/>
                <w:sz w:val="24"/>
              </w:rPr>
              <w:t>mosi poreikių turinčius vaikus</w:t>
            </w:r>
            <w:r w:rsidRPr="00176877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3473A" w:rsidRPr="000D1259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t>2022-2024</w:t>
            </w:r>
          </w:p>
        </w:tc>
        <w:tc>
          <w:tcPr>
            <w:tcW w:w="2409" w:type="dxa"/>
          </w:tcPr>
          <w:p w:rsidR="00B42554" w:rsidRDefault="00B42554" w:rsidP="00B42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Direktorius</w:t>
            </w:r>
          </w:p>
          <w:p w:rsidR="0073473A" w:rsidRPr="00146CCB" w:rsidRDefault="00B42554" w:rsidP="00B42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5F66">
              <w:rPr>
                <w:rFonts w:ascii="Times New Roman" w:hAnsi="Times New Roman" w:cs="Times New Roman"/>
                <w:sz w:val="24"/>
              </w:rPr>
              <w:t>Direktoriaus pav</w:t>
            </w:r>
            <w:r>
              <w:rPr>
                <w:rFonts w:ascii="Times New Roman" w:hAnsi="Times New Roman" w:cs="Times New Roman"/>
                <w:sz w:val="24"/>
              </w:rPr>
              <w:t>aduotoja</w:t>
            </w:r>
            <w:r w:rsidRPr="00F45F66">
              <w:rPr>
                <w:rFonts w:ascii="Times New Roman" w:hAnsi="Times New Roman" w:cs="Times New Roman"/>
                <w:sz w:val="24"/>
              </w:rPr>
              <w:t xml:space="preserve"> ugdymui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377AFB">
              <w:rPr>
                <w:rFonts w:ascii="Times New Roman" w:hAnsi="Times New Roman" w:cs="Times New Roman"/>
                <w:sz w:val="24"/>
              </w:rPr>
              <w:t>IU ir PU mokytojai,</w:t>
            </w:r>
            <w:r w:rsidR="0073473A" w:rsidRPr="00146CCB">
              <w:rPr>
                <w:rFonts w:ascii="Times New Roman" w:hAnsi="Times New Roman" w:cs="Times New Roman"/>
                <w:sz w:val="24"/>
              </w:rPr>
              <w:t xml:space="preserve"> švietimo pagalbos specialistai</w:t>
            </w:r>
          </w:p>
        </w:tc>
        <w:tc>
          <w:tcPr>
            <w:tcW w:w="8647" w:type="dxa"/>
          </w:tcPr>
          <w:p w:rsidR="0073473A" w:rsidRPr="007D6C54" w:rsidRDefault="00632D5B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Dalyvauta</w:t>
            </w:r>
            <w:r w:rsidR="0073473A" w:rsidRPr="007D6C54">
              <w:rPr>
                <w:rFonts w:ascii="Times New Roman" w:hAnsi="Times New Roman" w:cs="Times New Roman"/>
                <w:sz w:val="24"/>
              </w:rPr>
              <w:t xml:space="preserve"> mokymuose </w:t>
            </w:r>
            <w:r w:rsidR="0073473A">
              <w:rPr>
                <w:rFonts w:ascii="Times New Roman" w:hAnsi="Times New Roman" w:cs="Times New Roman"/>
                <w:sz w:val="24"/>
              </w:rPr>
              <w:t xml:space="preserve">pedagogams ir švietimo pagalbos specialistams </w:t>
            </w:r>
            <w:r w:rsidR="0073473A" w:rsidRPr="007D6C54">
              <w:rPr>
                <w:rFonts w:ascii="Times New Roman" w:hAnsi="Times New Roman" w:cs="Times New Roman"/>
                <w:sz w:val="24"/>
              </w:rPr>
              <w:t xml:space="preserve">apie </w:t>
            </w:r>
            <w:proofErr w:type="spellStart"/>
            <w:r w:rsidR="0073473A" w:rsidRPr="007D6C54">
              <w:rPr>
                <w:rFonts w:ascii="Times New Roman" w:hAnsi="Times New Roman" w:cs="Times New Roman"/>
                <w:sz w:val="24"/>
              </w:rPr>
              <w:t>įtraukųjį</w:t>
            </w:r>
            <w:proofErr w:type="spellEnd"/>
            <w:r w:rsidR="0073473A" w:rsidRPr="007D6C54">
              <w:rPr>
                <w:rFonts w:ascii="Times New Roman" w:hAnsi="Times New Roman" w:cs="Times New Roman"/>
                <w:sz w:val="24"/>
              </w:rPr>
              <w:t xml:space="preserve"> ugdymą ir universalaus dizaino ugdyme principus.</w:t>
            </w:r>
          </w:p>
        </w:tc>
      </w:tr>
      <w:tr w:rsidR="0073473A" w:rsidTr="00A76868">
        <w:tc>
          <w:tcPr>
            <w:tcW w:w="2376" w:type="dxa"/>
          </w:tcPr>
          <w:p w:rsidR="0073473A" w:rsidRPr="00176877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3.2. Mokytojų padėjėjų mokymai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teikti pagalbą specialiųjų ugdymo</w:t>
            </w:r>
            <w:r w:rsidR="004A5761">
              <w:rPr>
                <w:rFonts w:ascii="Times New Roman" w:hAnsi="Times New Roman" w:cs="Times New Roman"/>
                <w:sz w:val="24"/>
              </w:rPr>
              <w:t>si poreikių turintiems vaikams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3473A" w:rsidRPr="000D1259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lastRenderedPageBreak/>
              <w:t>2022-2024</w:t>
            </w:r>
          </w:p>
        </w:tc>
        <w:tc>
          <w:tcPr>
            <w:tcW w:w="2409" w:type="dxa"/>
          </w:tcPr>
          <w:p w:rsidR="0073473A" w:rsidRPr="00146CCB" w:rsidRDefault="00273594" w:rsidP="0027359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Direktorius</w:t>
            </w:r>
            <w:r w:rsidR="0073473A" w:rsidRPr="00146CCB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647" w:type="dxa"/>
          </w:tcPr>
          <w:p w:rsidR="0073473A" w:rsidRPr="007D6C54" w:rsidRDefault="0073473A" w:rsidP="006D57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6C54">
              <w:rPr>
                <w:rFonts w:ascii="Times New Roman" w:hAnsi="Times New Roman" w:cs="Times New Roman"/>
                <w:sz w:val="24"/>
              </w:rPr>
              <w:t>Dalyva</w:t>
            </w:r>
            <w:r w:rsidR="00632D5B">
              <w:rPr>
                <w:rFonts w:ascii="Times New Roman" w:hAnsi="Times New Roman" w:cs="Times New Roman"/>
                <w:sz w:val="24"/>
              </w:rPr>
              <w:t>uta</w:t>
            </w:r>
            <w:r w:rsidRPr="007D6C54">
              <w:rPr>
                <w:rFonts w:ascii="Times New Roman" w:hAnsi="Times New Roman" w:cs="Times New Roman"/>
                <w:sz w:val="24"/>
              </w:rPr>
              <w:t xml:space="preserve"> mokymuose mokytojų padėjėjams apie pagalbos teikim</w:t>
            </w: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7D6C54">
              <w:rPr>
                <w:rFonts w:ascii="Times New Roman" w:hAnsi="Times New Roman" w:cs="Times New Roman"/>
                <w:sz w:val="24"/>
              </w:rPr>
              <w:t xml:space="preserve"> SUP turintiems vaikams</w:t>
            </w:r>
            <w:r w:rsidR="004A5761"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6D578C">
              <w:rPr>
                <w:rFonts w:ascii="Times New Roman" w:hAnsi="Times New Roman" w:cs="Times New Roman"/>
                <w:sz w:val="24"/>
              </w:rPr>
              <w:t>„Ugdymo meistrai“, VDU nuotoliniai mokymai</w:t>
            </w:r>
            <w:r w:rsidR="00812A87">
              <w:rPr>
                <w:rFonts w:ascii="Times New Roman" w:hAnsi="Times New Roman" w:cs="Times New Roman"/>
                <w:sz w:val="24"/>
              </w:rPr>
              <w:t xml:space="preserve"> ir kt. </w:t>
            </w:r>
          </w:p>
        </w:tc>
      </w:tr>
      <w:tr w:rsidR="0073473A" w:rsidTr="00A76868">
        <w:tc>
          <w:tcPr>
            <w:tcW w:w="2376" w:type="dxa"/>
          </w:tcPr>
          <w:p w:rsidR="0073473A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3.3. Vaiko gerovės komisijos veiklos aktyvinimas ir stiprinimas.</w:t>
            </w:r>
          </w:p>
        </w:tc>
        <w:tc>
          <w:tcPr>
            <w:tcW w:w="1560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t>2022-2024</w:t>
            </w:r>
          </w:p>
        </w:tc>
        <w:tc>
          <w:tcPr>
            <w:tcW w:w="2409" w:type="dxa"/>
          </w:tcPr>
          <w:p w:rsidR="0073473A" w:rsidRPr="00146CCB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CCB">
              <w:rPr>
                <w:rFonts w:ascii="Times New Roman" w:hAnsi="Times New Roman" w:cs="Times New Roman"/>
                <w:sz w:val="24"/>
              </w:rPr>
              <w:t>VGK nariai</w:t>
            </w:r>
          </w:p>
        </w:tc>
        <w:tc>
          <w:tcPr>
            <w:tcW w:w="8647" w:type="dxa"/>
          </w:tcPr>
          <w:p w:rsidR="0073473A" w:rsidRDefault="00876F1C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Kartą per ketvirtį dalyvauta </w:t>
            </w:r>
            <w:r w:rsidR="0073473A" w:rsidRPr="002C7215">
              <w:rPr>
                <w:rFonts w:ascii="Times New Roman" w:hAnsi="Times New Roman" w:cs="Times New Roman"/>
                <w:sz w:val="24"/>
              </w:rPr>
              <w:t>VGK komisijų pirmininkų pasitarimuose.</w:t>
            </w:r>
          </w:p>
          <w:p w:rsidR="00812A87" w:rsidRDefault="00876F1C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Kartą per mėnesį dalyvauta</w:t>
            </w:r>
            <w:r w:rsidR="00812A87">
              <w:rPr>
                <w:rFonts w:ascii="Times New Roman" w:hAnsi="Times New Roman" w:cs="Times New Roman"/>
                <w:sz w:val="24"/>
              </w:rPr>
              <w:t xml:space="preserve"> pasitarimuose su įstaigos direktoriumi ir kitais kviestiniais asmenimis.</w:t>
            </w:r>
          </w:p>
          <w:p w:rsidR="00812A87" w:rsidRDefault="00812A87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Esant poreikiui, </w:t>
            </w:r>
            <w:r w:rsidR="00A56D5E">
              <w:rPr>
                <w:rFonts w:ascii="Times New Roman" w:hAnsi="Times New Roman" w:cs="Times New Roman"/>
                <w:sz w:val="24"/>
              </w:rPr>
              <w:t>suorganizuoti VGK pasitarimai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82151" w:rsidRPr="00A142B1" w:rsidRDefault="00A56D5E" w:rsidP="00B8215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Dalyvauta</w:t>
            </w:r>
            <w:r w:rsidR="0073473A">
              <w:rPr>
                <w:rFonts w:ascii="Times New Roman" w:hAnsi="Times New Roman" w:cs="Times New Roman"/>
                <w:sz w:val="24"/>
              </w:rPr>
              <w:t xml:space="preserve"> mokymuose VGK komisijos nariams.</w:t>
            </w:r>
          </w:p>
        </w:tc>
      </w:tr>
      <w:tr w:rsidR="0073473A" w:rsidTr="00A76868">
        <w:tc>
          <w:tcPr>
            <w:tcW w:w="14992" w:type="dxa"/>
            <w:gridSpan w:val="4"/>
          </w:tcPr>
          <w:p w:rsidR="0073473A" w:rsidRDefault="0073473A" w:rsidP="00922965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4. uždavinys. </w:t>
            </w:r>
            <w:r w:rsidRPr="009628A5">
              <w:rPr>
                <w:rFonts w:ascii="Times New Roman" w:hAnsi="Times New Roman" w:cs="Times New Roman"/>
                <w:b/>
                <w:sz w:val="24"/>
              </w:rPr>
              <w:t>Pritaikyti ugdymo aplinkas ir priemones įvairių ugdymosi poreikių turintiems mokiniams.</w:t>
            </w:r>
          </w:p>
        </w:tc>
      </w:tr>
      <w:tr w:rsidR="0073473A" w:rsidTr="00A76868">
        <w:tc>
          <w:tcPr>
            <w:tcW w:w="2376" w:type="dxa"/>
          </w:tcPr>
          <w:p w:rsidR="0073473A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4.1. Įstaigos poreikio p</w:t>
            </w:r>
            <w:r w:rsidR="006E4F0C">
              <w:rPr>
                <w:rFonts w:ascii="Times New Roman" w:hAnsi="Times New Roman" w:cs="Times New Roman"/>
                <w:sz w:val="24"/>
              </w:rPr>
              <w:t>ritaikyti aplinkas SUP vaikams</w:t>
            </w:r>
            <w:r>
              <w:rPr>
                <w:rFonts w:ascii="Times New Roman" w:hAnsi="Times New Roman" w:cs="Times New Roman"/>
                <w:sz w:val="24"/>
              </w:rPr>
              <w:t xml:space="preserve"> vertinimas.</w:t>
            </w:r>
          </w:p>
        </w:tc>
        <w:tc>
          <w:tcPr>
            <w:tcW w:w="1560" w:type="dxa"/>
          </w:tcPr>
          <w:p w:rsidR="0073473A" w:rsidRPr="000D1259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t>2022-2024</w:t>
            </w:r>
          </w:p>
        </w:tc>
        <w:tc>
          <w:tcPr>
            <w:tcW w:w="2409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Administracija</w:t>
            </w:r>
          </w:p>
          <w:p w:rsidR="006E4F0C" w:rsidRDefault="006E4F0C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Įstaigos taryba</w:t>
            </w:r>
          </w:p>
          <w:p w:rsidR="006E4F0C" w:rsidRDefault="006E4F0C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Darbo grupė</w:t>
            </w:r>
          </w:p>
        </w:tc>
        <w:tc>
          <w:tcPr>
            <w:tcW w:w="8647" w:type="dxa"/>
          </w:tcPr>
          <w:p w:rsidR="006E4F0C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6C54">
              <w:rPr>
                <w:rFonts w:ascii="Times New Roman" w:hAnsi="Times New Roman" w:cs="Times New Roman"/>
                <w:sz w:val="24"/>
              </w:rPr>
              <w:t>Kasmet atlikti tyrimą siekiant įvertinti įstaigos</w:t>
            </w:r>
            <w:r w:rsidR="006E4F0C">
              <w:rPr>
                <w:rFonts w:ascii="Times New Roman" w:hAnsi="Times New Roman" w:cs="Times New Roman"/>
                <w:sz w:val="24"/>
              </w:rPr>
              <w:t xml:space="preserve"> aplinkos pritaikymą:</w:t>
            </w:r>
          </w:p>
          <w:p w:rsidR="00205FC9" w:rsidRDefault="00B55B8C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E81545">
              <w:rPr>
                <w:rFonts w:ascii="Times New Roman" w:hAnsi="Times New Roman" w:cs="Times New Roman"/>
                <w:sz w:val="24"/>
              </w:rPr>
              <w:t>agal 2022-2023 m. m.  įstaigos veiklos programą i</w:t>
            </w:r>
            <w:r w:rsidR="006E4F0C">
              <w:rPr>
                <w:rFonts w:ascii="Times New Roman" w:hAnsi="Times New Roman" w:cs="Times New Roman"/>
                <w:sz w:val="24"/>
              </w:rPr>
              <w:t xml:space="preserve">ki </w:t>
            </w:r>
            <w:r w:rsidR="00262DE8">
              <w:rPr>
                <w:rFonts w:ascii="Times New Roman" w:hAnsi="Times New Roman" w:cs="Times New Roman"/>
                <w:sz w:val="24"/>
              </w:rPr>
              <w:t>2023-03</w:t>
            </w:r>
            <w:r w:rsidR="00E81545">
              <w:rPr>
                <w:rFonts w:ascii="Times New Roman" w:hAnsi="Times New Roman" w:cs="Times New Roman"/>
                <w:sz w:val="24"/>
              </w:rPr>
              <w:t>-01 atliktas tyrimas aplinkos plėtotei.</w:t>
            </w:r>
          </w:p>
          <w:p w:rsidR="0073473A" w:rsidRPr="007D6C54" w:rsidRDefault="00205FC9" w:rsidP="00205F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Rezultatai naudojami,</w:t>
            </w:r>
            <w:r w:rsidR="0073473A" w:rsidRPr="007D6C54">
              <w:rPr>
                <w:rFonts w:ascii="Times New Roman" w:hAnsi="Times New Roman" w:cs="Times New Roman"/>
                <w:sz w:val="24"/>
              </w:rPr>
              <w:t xml:space="preserve"> įstaigos universalaus dizaino modelio įgyvendinimui.</w:t>
            </w:r>
          </w:p>
        </w:tc>
      </w:tr>
      <w:tr w:rsidR="0073473A" w:rsidTr="00380A8A">
        <w:trPr>
          <w:trHeight w:val="1028"/>
        </w:trPr>
        <w:tc>
          <w:tcPr>
            <w:tcW w:w="2376" w:type="dxa"/>
          </w:tcPr>
          <w:p w:rsidR="0073473A" w:rsidRPr="00176877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4.2. Įstaigos aplinkos modernizavi</w:t>
            </w:r>
            <w:r w:rsidR="002D74A9">
              <w:rPr>
                <w:rFonts w:ascii="Times New Roman" w:hAnsi="Times New Roman" w:cs="Times New Roman"/>
                <w:sz w:val="24"/>
              </w:rPr>
              <w:t>mas ir pritaikymas SUP vaikams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60" w:type="dxa"/>
          </w:tcPr>
          <w:p w:rsidR="0073473A" w:rsidRPr="000D1259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t>2022-2024</w:t>
            </w:r>
          </w:p>
        </w:tc>
        <w:tc>
          <w:tcPr>
            <w:tcW w:w="2409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Administracija</w:t>
            </w:r>
          </w:p>
          <w:p w:rsidR="002D74A9" w:rsidRDefault="002D74A9" w:rsidP="002D74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Įstaigos taryba</w:t>
            </w:r>
          </w:p>
          <w:p w:rsidR="002D74A9" w:rsidRDefault="002D74A9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7" w:type="dxa"/>
          </w:tcPr>
          <w:p w:rsidR="0073473A" w:rsidRPr="007D6C54" w:rsidRDefault="0073473A" w:rsidP="00380A8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6C54">
              <w:rPr>
                <w:rFonts w:ascii="Times New Roman" w:hAnsi="Times New Roman" w:cs="Times New Roman"/>
                <w:sz w:val="24"/>
              </w:rPr>
              <w:t>Pagal poreikius ir galimybes įsirengti sensorinį kambarį, nusiraminimo erdves, širmas ar kit</w:t>
            </w:r>
            <w:r w:rsidR="002D74A9">
              <w:rPr>
                <w:rFonts w:ascii="Times New Roman" w:hAnsi="Times New Roman" w:cs="Times New Roman"/>
                <w:sz w:val="24"/>
              </w:rPr>
              <w:t>as priemones skirtas SUP vaikų</w:t>
            </w:r>
            <w:r w:rsidRPr="007D6C54">
              <w:rPr>
                <w:rFonts w:ascii="Times New Roman" w:hAnsi="Times New Roman" w:cs="Times New Roman"/>
                <w:sz w:val="24"/>
              </w:rPr>
              <w:t xml:space="preserve"> ugdymui ir integravimui</w:t>
            </w:r>
            <w:r w:rsidR="00380A8A">
              <w:rPr>
                <w:rFonts w:ascii="Times New Roman" w:hAnsi="Times New Roman" w:cs="Times New Roman"/>
                <w:sz w:val="24"/>
              </w:rPr>
              <w:t>: iki 2022-12-31 pilnai įrengtas „Pojūčių namelis“, skirtas vaikų sensoriniam ugdymui, veiklai su SUP vaikais.</w:t>
            </w:r>
            <w:r w:rsidR="002D74A9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73473A" w:rsidTr="00A76868">
        <w:tc>
          <w:tcPr>
            <w:tcW w:w="2376" w:type="dxa"/>
          </w:tcPr>
          <w:p w:rsidR="0073473A" w:rsidRPr="00176877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4.3. Įstaiga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ap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(si)rūpins specialiosiomis mokymo ir techninėmis pr</w:t>
            </w:r>
            <w:r w:rsidR="002D74A9">
              <w:rPr>
                <w:rFonts w:ascii="Times New Roman" w:hAnsi="Times New Roman" w:cs="Times New Roman"/>
                <w:sz w:val="24"/>
              </w:rPr>
              <w:t>iemonėmis, skirtomis SUP vaikų</w:t>
            </w:r>
            <w:r>
              <w:rPr>
                <w:rFonts w:ascii="Times New Roman" w:hAnsi="Times New Roman" w:cs="Times New Roman"/>
                <w:sz w:val="24"/>
              </w:rPr>
              <w:t xml:space="preserve"> ugdymui.</w:t>
            </w:r>
          </w:p>
        </w:tc>
        <w:tc>
          <w:tcPr>
            <w:tcW w:w="1560" w:type="dxa"/>
          </w:tcPr>
          <w:p w:rsidR="0073473A" w:rsidRPr="000D1259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1259">
              <w:rPr>
                <w:rFonts w:ascii="Times New Roman" w:hAnsi="Times New Roman" w:cs="Times New Roman"/>
                <w:sz w:val="24"/>
              </w:rPr>
              <w:t>2022-2024</w:t>
            </w:r>
          </w:p>
        </w:tc>
        <w:tc>
          <w:tcPr>
            <w:tcW w:w="2409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Administracija</w:t>
            </w:r>
          </w:p>
          <w:p w:rsidR="002D74A9" w:rsidRDefault="002D74A9" w:rsidP="002D74A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Įstaigos taryba</w:t>
            </w:r>
          </w:p>
          <w:p w:rsidR="002D74A9" w:rsidRDefault="002D74A9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7" w:type="dxa"/>
          </w:tcPr>
          <w:p w:rsidR="0073473A" w:rsidRPr="007D6C54" w:rsidRDefault="0073473A" w:rsidP="004C2B2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D6C54">
              <w:rPr>
                <w:rFonts w:ascii="Times New Roman" w:hAnsi="Times New Roman" w:cs="Times New Roman"/>
                <w:sz w:val="24"/>
              </w:rPr>
              <w:t>Pagal poreikį ir galimybes apsirūpinti priemonėmis</w:t>
            </w:r>
            <w:r w:rsidR="002D74A9">
              <w:rPr>
                <w:rFonts w:ascii="Times New Roman" w:hAnsi="Times New Roman" w:cs="Times New Roman"/>
                <w:sz w:val="24"/>
              </w:rPr>
              <w:t>: įsigyta sensorinė (didaktinė) lenta,</w:t>
            </w:r>
            <w:r w:rsidR="004C2B2B">
              <w:rPr>
                <w:rFonts w:ascii="Times New Roman" w:hAnsi="Times New Roman" w:cs="Times New Roman"/>
                <w:sz w:val="24"/>
              </w:rPr>
              <w:t xml:space="preserve"> interaktyvūs ekranai,</w:t>
            </w:r>
            <w:r w:rsidR="002D74A9">
              <w:rPr>
                <w:rFonts w:ascii="Times New Roman" w:hAnsi="Times New Roman" w:cs="Times New Roman"/>
                <w:sz w:val="24"/>
              </w:rPr>
              <w:t xml:space="preserve"> šviečiantys kubai, šviečiantys stalai,</w:t>
            </w:r>
            <w:r w:rsidR="002D74A9" w:rsidRPr="002D7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D74A9" w:rsidRPr="002D7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planšetiniai</w:t>
            </w:r>
            <w:proofErr w:type="spellEnd"/>
            <w:r w:rsidR="002D74A9" w:rsidRPr="002D7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</w:t>
            </w:r>
            <w:r w:rsidR="004C2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ompiuteriai, robotai – bitutės,</w:t>
            </w:r>
            <w:r w:rsidR="002D7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36931" w:rsidRPr="00836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multisensorinių</w:t>
            </w:r>
            <w:proofErr w:type="spellEnd"/>
            <w:r w:rsidR="00836931" w:rsidRPr="00836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kambarių priemonės</w:t>
            </w:r>
            <w:r w:rsidR="00836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="00836931">
              <w:rPr>
                <w:rFonts w:ascii="Arial" w:hAnsi="Arial" w:cs="Arial"/>
                <w:color w:val="333333"/>
                <w:sz w:val="13"/>
                <w:szCs w:val="13"/>
                <w:shd w:val="clear" w:color="auto" w:fill="FFFFFF"/>
              </w:rPr>
              <w:t xml:space="preserve"> </w:t>
            </w:r>
            <w:r w:rsidR="00836931" w:rsidRPr="00B821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interaktyvios edukacinės grindys</w:t>
            </w:r>
            <w:r w:rsidR="004C2B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594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3473A" w:rsidTr="00A76868">
        <w:tc>
          <w:tcPr>
            <w:tcW w:w="14992" w:type="dxa"/>
            <w:gridSpan w:val="4"/>
          </w:tcPr>
          <w:p w:rsidR="0073473A" w:rsidRDefault="0073473A" w:rsidP="0092296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5 uždavinys. </w:t>
            </w:r>
            <w:r w:rsidRPr="009628A5">
              <w:rPr>
                <w:rFonts w:ascii="Times New Roman" w:hAnsi="Times New Roman" w:cs="Times New Roman"/>
                <w:b/>
                <w:sz w:val="24"/>
              </w:rPr>
              <w:t xml:space="preserve">Skatinti įtraukiojo ugdymo strategijas ( pamokoje, projektinėje, </w:t>
            </w:r>
            <w:proofErr w:type="spellStart"/>
            <w:r w:rsidRPr="009628A5">
              <w:rPr>
                <w:rFonts w:ascii="Times New Roman" w:hAnsi="Times New Roman" w:cs="Times New Roman"/>
                <w:b/>
                <w:sz w:val="24"/>
              </w:rPr>
              <w:t>patyriminėje</w:t>
            </w:r>
            <w:proofErr w:type="spellEnd"/>
            <w:r w:rsidRPr="009628A5">
              <w:rPr>
                <w:rFonts w:ascii="Times New Roman" w:hAnsi="Times New Roman" w:cs="Times New Roman"/>
                <w:b/>
                <w:sz w:val="24"/>
              </w:rPr>
              <w:t>, žaidybinėje ir (ar) kt. veiklose), užtikrinant kiekvieno vaiko ugdymosi sėk</w:t>
            </w: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  <w:r w:rsidRPr="009628A5">
              <w:rPr>
                <w:rFonts w:ascii="Times New Roman" w:hAnsi="Times New Roman" w:cs="Times New Roman"/>
                <w:b/>
                <w:sz w:val="24"/>
              </w:rPr>
              <w:t xml:space="preserve">ę bei sudarant sąlygas mokymosi </w:t>
            </w:r>
            <w:proofErr w:type="spellStart"/>
            <w:r w:rsidRPr="009628A5">
              <w:rPr>
                <w:rFonts w:ascii="Times New Roman" w:hAnsi="Times New Roman" w:cs="Times New Roman"/>
                <w:b/>
                <w:sz w:val="24"/>
              </w:rPr>
              <w:t>savivaldumui</w:t>
            </w:r>
            <w:proofErr w:type="spellEnd"/>
            <w:r w:rsidRPr="009628A5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73473A" w:rsidTr="00A76868">
        <w:tc>
          <w:tcPr>
            <w:tcW w:w="2376" w:type="dxa"/>
          </w:tcPr>
          <w:p w:rsidR="0073473A" w:rsidRPr="00176877" w:rsidRDefault="00377AFB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5.1. Į</w:t>
            </w:r>
            <w:r w:rsidR="0073473A">
              <w:rPr>
                <w:rFonts w:ascii="Times New Roman" w:hAnsi="Times New Roman" w:cs="Times New Roman"/>
                <w:sz w:val="24"/>
              </w:rPr>
              <w:t xml:space="preserve">staigos susitarimai dėl pagalbos ir (ar) poveikio kiekvieno mokinio pažangai (pažangos sisteminis stebėjimas, analizavimas, reflektavimas, atsižvelgiant į </w:t>
            </w:r>
            <w:r w:rsidR="0073473A">
              <w:rPr>
                <w:rFonts w:ascii="Times New Roman" w:hAnsi="Times New Roman" w:cs="Times New Roman"/>
                <w:sz w:val="24"/>
              </w:rPr>
              <w:lastRenderedPageBreak/>
              <w:t>individualias mokinio startines pozicijas, raidos galimybes ir kt.)</w:t>
            </w:r>
          </w:p>
        </w:tc>
        <w:tc>
          <w:tcPr>
            <w:tcW w:w="1560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5E1A">
              <w:rPr>
                <w:rFonts w:ascii="Times New Roman" w:hAnsi="Times New Roman" w:cs="Times New Roman"/>
                <w:sz w:val="24"/>
              </w:rPr>
              <w:lastRenderedPageBreak/>
              <w:t>Nuo 2022 m</w:t>
            </w:r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2409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CCB">
              <w:rPr>
                <w:rFonts w:ascii="Times New Roman" w:hAnsi="Times New Roman" w:cs="Times New Roman"/>
                <w:sz w:val="24"/>
              </w:rPr>
              <w:t>Direktoriaus pavaduotoja ugdymui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darbo grupė</w:t>
            </w:r>
          </w:p>
        </w:tc>
        <w:tc>
          <w:tcPr>
            <w:tcW w:w="8647" w:type="dxa"/>
          </w:tcPr>
          <w:p w:rsidR="0073473A" w:rsidRDefault="0073473A" w:rsidP="006413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628A5">
              <w:rPr>
                <w:rFonts w:ascii="Times New Roman" w:hAnsi="Times New Roman" w:cs="Times New Roman"/>
                <w:sz w:val="24"/>
              </w:rPr>
              <w:t>Iki 2022 m. rugsėjo 1d. pasire</w:t>
            </w:r>
            <w:r w:rsidR="00650549">
              <w:rPr>
                <w:rFonts w:ascii="Times New Roman" w:hAnsi="Times New Roman" w:cs="Times New Roman"/>
                <w:sz w:val="24"/>
              </w:rPr>
              <w:t>n</w:t>
            </w:r>
            <w:r w:rsidR="00F63A64">
              <w:rPr>
                <w:rFonts w:ascii="Times New Roman" w:hAnsi="Times New Roman" w:cs="Times New Roman"/>
                <w:sz w:val="24"/>
              </w:rPr>
              <w:t>gta A</w:t>
            </w:r>
            <w:r w:rsidRPr="009628A5">
              <w:rPr>
                <w:rFonts w:ascii="Times New Roman" w:hAnsi="Times New Roman" w:cs="Times New Roman"/>
                <w:sz w:val="24"/>
              </w:rPr>
              <w:t xml:space="preserve">smeninės mokinio pažangos ir asmenybės </w:t>
            </w:r>
            <w:proofErr w:type="spellStart"/>
            <w:r w:rsidRPr="009628A5">
              <w:rPr>
                <w:rFonts w:ascii="Times New Roman" w:hAnsi="Times New Roman" w:cs="Times New Roman"/>
                <w:sz w:val="24"/>
              </w:rPr>
              <w:t>ūgties</w:t>
            </w:r>
            <w:proofErr w:type="spellEnd"/>
            <w:r w:rsidRPr="009628A5">
              <w:rPr>
                <w:rFonts w:ascii="Times New Roman" w:hAnsi="Times New Roman" w:cs="Times New Roman"/>
                <w:sz w:val="24"/>
              </w:rPr>
              <w:t xml:space="preserve"> st</w:t>
            </w:r>
            <w:r w:rsidR="00F63A64">
              <w:rPr>
                <w:rFonts w:ascii="Times New Roman" w:hAnsi="Times New Roman" w:cs="Times New Roman"/>
                <w:sz w:val="24"/>
              </w:rPr>
              <w:t>ebėjimo sistema.</w:t>
            </w:r>
          </w:p>
          <w:p w:rsidR="00A142B1" w:rsidRDefault="00F63A64" w:rsidP="00A142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Iki</w:t>
            </w:r>
            <w:r w:rsidR="00682C94">
              <w:rPr>
                <w:rFonts w:ascii="Times New Roman" w:hAnsi="Times New Roman" w:cs="Times New Roman"/>
                <w:sz w:val="24"/>
              </w:rPr>
              <w:t xml:space="preserve"> einamųjų mokslo metų rugsėjo 20</w:t>
            </w:r>
            <w:r>
              <w:rPr>
                <w:rFonts w:ascii="Times New Roman" w:hAnsi="Times New Roman" w:cs="Times New Roman"/>
                <w:sz w:val="24"/>
              </w:rPr>
              <w:t xml:space="preserve"> d. </w:t>
            </w:r>
            <w:r w:rsidR="00682C94">
              <w:rPr>
                <w:rFonts w:ascii="Times New Roman" w:hAnsi="Times New Roman"/>
                <w:sz w:val="24"/>
                <w:szCs w:val="24"/>
              </w:rPr>
              <w:t>parengti švietimo pagalbos vaikui planai, iki spalio 1 d. p</w:t>
            </w:r>
            <w:r>
              <w:rPr>
                <w:rFonts w:ascii="Times New Roman" w:hAnsi="Times New Roman" w:cs="Times New Roman"/>
                <w:sz w:val="24"/>
              </w:rPr>
              <w:t>arengtos</w:t>
            </w:r>
            <w:r w:rsidR="00CE2625">
              <w:rPr>
                <w:rFonts w:ascii="Times New Roman" w:hAnsi="Times New Roman" w:cs="Times New Roman"/>
                <w:sz w:val="24"/>
              </w:rPr>
              <w:t xml:space="preserve"> vaikams, </w:t>
            </w:r>
            <w:r w:rsidR="00CE2625" w:rsidRPr="00EE3610">
              <w:rPr>
                <w:rFonts w:ascii="Times New Roman" w:hAnsi="Times New Roman"/>
                <w:sz w:val="24"/>
                <w:szCs w:val="24"/>
              </w:rPr>
              <w:t>turintiems specialiųjų ugdymosi poreikių</w:t>
            </w:r>
            <w:r w:rsidR="00682C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IU ir PU pritaikyto</w:t>
            </w:r>
            <w:r w:rsidR="00CE2625">
              <w:rPr>
                <w:rFonts w:ascii="Times New Roman" w:hAnsi="Times New Roman"/>
                <w:sz w:val="24"/>
                <w:szCs w:val="24"/>
              </w:rPr>
              <w:t>s</w:t>
            </w:r>
            <w:r w:rsidR="00A142B1">
              <w:rPr>
                <w:rFonts w:ascii="Times New Roman" w:hAnsi="Times New Roman"/>
                <w:sz w:val="24"/>
                <w:szCs w:val="24"/>
              </w:rPr>
              <w:t xml:space="preserve"> progr</w:t>
            </w:r>
            <w:r>
              <w:rPr>
                <w:rFonts w:ascii="Times New Roman" w:hAnsi="Times New Roman"/>
                <w:sz w:val="24"/>
                <w:szCs w:val="24"/>
              </w:rPr>
              <w:t>amo</w:t>
            </w:r>
            <w:r w:rsidR="00CE2625">
              <w:rPr>
                <w:rFonts w:ascii="Times New Roman" w:hAnsi="Times New Roman"/>
                <w:sz w:val="24"/>
                <w:szCs w:val="24"/>
              </w:rPr>
              <w:t>s,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142B1" w:rsidRPr="009628A5" w:rsidRDefault="00072774" w:rsidP="00A142B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Savalaikiai atlikta vaikų pasiekimų ir pažangos vertinimas.</w:t>
            </w:r>
          </w:p>
        </w:tc>
      </w:tr>
      <w:tr w:rsidR="0073473A" w:rsidTr="00A76868">
        <w:tc>
          <w:tcPr>
            <w:tcW w:w="2376" w:type="dxa"/>
          </w:tcPr>
          <w:p w:rsidR="0073473A" w:rsidRDefault="0073473A" w:rsidP="009229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5.2.Pagalbos mokiniui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pastoliavimo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sistemos sukūrimas.</w:t>
            </w:r>
          </w:p>
        </w:tc>
        <w:tc>
          <w:tcPr>
            <w:tcW w:w="1560" w:type="dxa"/>
          </w:tcPr>
          <w:p w:rsidR="0073473A" w:rsidRPr="00D85E1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5E1A">
              <w:rPr>
                <w:rFonts w:ascii="Times New Roman" w:hAnsi="Times New Roman" w:cs="Times New Roman"/>
                <w:sz w:val="24"/>
              </w:rPr>
              <w:t>Nuo 2022 m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409" w:type="dxa"/>
          </w:tcPr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46CCB">
              <w:rPr>
                <w:rFonts w:ascii="Times New Roman" w:hAnsi="Times New Roman" w:cs="Times New Roman"/>
                <w:sz w:val="24"/>
              </w:rPr>
              <w:t>Direktoriaus pavaduotoja ugdymui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73473A" w:rsidRDefault="0073473A" w:rsidP="0092296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darbo grupė</w:t>
            </w:r>
          </w:p>
        </w:tc>
        <w:tc>
          <w:tcPr>
            <w:tcW w:w="8647" w:type="dxa"/>
          </w:tcPr>
          <w:p w:rsidR="00487899" w:rsidRDefault="0073473A" w:rsidP="00487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Iki 2024</w:t>
            </w:r>
            <w:r w:rsidRPr="00C611BB">
              <w:rPr>
                <w:rFonts w:ascii="Times New Roman" w:hAnsi="Times New Roman" w:cs="Times New Roman"/>
                <w:sz w:val="24"/>
              </w:rPr>
              <w:t xml:space="preserve"> m. rugsėjo 1d.</w:t>
            </w:r>
            <w:r>
              <w:rPr>
                <w:rFonts w:ascii="Times New Roman" w:hAnsi="Times New Roman" w:cs="Times New Roman"/>
                <w:sz w:val="24"/>
              </w:rPr>
              <w:t xml:space="preserve"> susitarti dėl sėkmingo įtraukiojo ugdymo kokybės požymių </w:t>
            </w:r>
            <w:r w:rsidR="00752032">
              <w:rPr>
                <w:rFonts w:ascii="Times New Roman" w:hAnsi="Times New Roman" w:cs="Times New Roman"/>
                <w:sz w:val="24"/>
              </w:rPr>
              <w:t xml:space="preserve">ir sukurti </w:t>
            </w:r>
            <w:proofErr w:type="spellStart"/>
            <w:r w:rsidR="00752032">
              <w:rPr>
                <w:rFonts w:ascii="Times New Roman" w:hAnsi="Times New Roman" w:cs="Times New Roman"/>
                <w:sz w:val="24"/>
              </w:rPr>
              <w:t>pastoliavimo</w:t>
            </w:r>
            <w:proofErr w:type="spellEnd"/>
            <w:r w:rsidR="00752032">
              <w:rPr>
                <w:rFonts w:ascii="Times New Roman" w:hAnsi="Times New Roman" w:cs="Times New Roman"/>
                <w:sz w:val="24"/>
              </w:rPr>
              <w:t xml:space="preserve"> sistemą:</w:t>
            </w:r>
            <w:r w:rsidR="00752032"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52032" w:rsidRPr="00752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ugdymo planavimo būdas, kurio metu numatomi edukaciniai sprendimai (pvz., skirtingi metodai, priemonės,</w:t>
            </w:r>
            <w:r w:rsidR="00487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aplinkos), padedantys vaikams išvengti ugdymo</w:t>
            </w:r>
            <w:r w:rsidR="00752032" w:rsidRPr="00752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si </w:t>
            </w:r>
            <w:r w:rsidR="004878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kliūčių ir užtikrinantys ugdymosi</w:t>
            </w:r>
            <w:r w:rsidR="00752032" w:rsidRPr="0075203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sėkmę; </w:t>
            </w:r>
          </w:p>
          <w:p w:rsidR="00752032" w:rsidRDefault="00752032" w:rsidP="00487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pedagogo kompetencijomis grįsta optimali ir savalaikė </w:t>
            </w:r>
            <w:proofErr w:type="spellStart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ugdymos</w:t>
            </w:r>
            <w:proofErr w:type="spellEnd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(si) / mokymo(si)  parama mokiniui kaip pastoliai – nei per aukšti / aukšta, nei per žemi / žema). Mokymosi procese kliūčių </w:t>
            </w:r>
            <w:proofErr w:type="spellStart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įveikai</w:t>
            </w:r>
            <w:proofErr w:type="spellEnd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planuojama ir taikoma parama kaip pastoliai, kad mokinys pats pasiektų numatyto tikslo (papildomos priemonės, nukreipiantys klausimai, galimybė dirbti su kitu (-</w:t>
            </w:r>
            <w:proofErr w:type="spellStart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ais</w:t>
            </w:r>
            <w:proofErr w:type="spellEnd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 mokiniu (-</w:t>
            </w:r>
            <w:proofErr w:type="spellStart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iais</w:t>
            </w:r>
            <w:proofErr w:type="spellEnd"/>
            <w:r w:rsidRPr="007520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), kito mokymosi būdo pasiūlymas ir kt.). Parama teikiama kiekvienam mokiniui (ne tik specialiųjų ugdymosi poreikių turintiems mokiniams), kuris susiduria su mokymosi kliūtimis.</w:t>
            </w:r>
          </w:p>
          <w:p w:rsidR="00AE39FC" w:rsidRDefault="00AE39FC" w:rsidP="0048789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E39FC" w:rsidRPr="00487899" w:rsidRDefault="00AE39FC" w:rsidP="004878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653" w:rsidTr="00A76868">
        <w:tc>
          <w:tcPr>
            <w:tcW w:w="2376" w:type="dxa"/>
          </w:tcPr>
          <w:p w:rsidR="00D23653" w:rsidRPr="00D23653" w:rsidRDefault="00D23653" w:rsidP="00D2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3">
              <w:rPr>
                <w:rFonts w:ascii="Times New Roman" w:hAnsi="Times New Roman" w:cs="Times New Roman"/>
                <w:sz w:val="24"/>
                <w:szCs w:val="24"/>
              </w:rPr>
              <w:t xml:space="preserve">5.3. Susitarimas dėl bendruomenės dalyvavimo ir aktyvaus įsitraukimo, siekiant kiekvieno vaiko įtrauktiems. </w:t>
            </w:r>
          </w:p>
        </w:tc>
        <w:tc>
          <w:tcPr>
            <w:tcW w:w="1560" w:type="dxa"/>
          </w:tcPr>
          <w:p w:rsidR="00D23653" w:rsidRPr="00D23653" w:rsidRDefault="00D23653" w:rsidP="00D2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Nuo 2022 m.</w:t>
            </w:r>
          </w:p>
        </w:tc>
        <w:tc>
          <w:tcPr>
            <w:tcW w:w="2409" w:type="dxa"/>
          </w:tcPr>
          <w:p w:rsidR="00D23653" w:rsidRPr="00D23653" w:rsidRDefault="00D23653" w:rsidP="00D2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653">
              <w:rPr>
                <w:rFonts w:ascii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8647" w:type="dxa"/>
          </w:tcPr>
          <w:p w:rsidR="00D23653" w:rsidRPr="00D23653" w:rsidRDefault="00D23653" w:rsidP="00D23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B715D0">
              <w:rPr>
                <w:rFonts w:ascii="Times New Roman" w:hAnsi="Times New Roman" w:cs="Times New Roman"/>
                <w:sz w:val="24"/>
                <w:szCs w:val="24"/>
              </w:rPr>
              <w:t>2023 m. rugsėjo 1 d parengtas planas, kuriame susitarta</w:t>
            </w:r>
            <w:r w:rsidRPr="00D23653">
              <w:rPr>
                <w:rFonts w:ascii="Times New Roman" w:hAnsi="Times New Roman" w:cs="Times New Roman"/>
                <w:sz w:val="24"/>
                <w:szCs w:val="24"/>
              </w:rPr>
              <w:t xml:space="preserve"> dėl pasirengimo </w:t>
            </w:r>
            <w:proofErr w:type="spellStart"/>
            <w:r w:rsidRPr="00D23653">
              <w:rPr>
                <w:rFonts w:ascii="Times New Roman" w:hAnsi="Times New Roman" w:cs="Times New Roman"/>
                <w:sz w:val="24"/>
                <w:szCs w:val="24"/>
              </w:rPr>
              <w:t>įtraukiajam</w:t>
            </w:r>
            <w:proofErr w:type="spellEnd"/>
            <w:r w:rsidRPr="00D23653">
              <w:rPr>
                <w:rFonts w:ascii="Times New Roman" w:hAnsi="Times New Roman" w:cs="Times New Roman"/>
                <w:sz w:val="24"/>
                <w:szCs w:val="24"/>
              </w:rPr>
              <w:t xml:space="preserve"> ugdymui uždavinių, priemonių ir aktyvaus bendruomenės įsitraukimo bei dalyvavimo pasirengime</w:t>
            </w:r>
            <w:r w:rsidR="00B71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27C3" w:rsidRDefault="00B027C3" w:rsidP="00B027C3">
      <w:pPr>
        <w:rPr>
          <w:rFonts w:ascii="Times New Roman" w:hAnsi="Times New Roman" w:cs="Times New Roman"/>
          <w:b/>
          <w:sz w:val="24"/>
        </w:rPr>
      </w:pPr>
    </w:p>
    <w:p w:rsidR="00377AFB" w:rsidRPr="00B027C3" w:rsidRDefault="00B027C3" w:rsidP="00B027C3">
      <w:pPr>
        <w:rPr>
          <w:rFonts w:ascii="Times New Roman" w:hAnsi="Times New Roman" w:cs="Times New Roman"/>
          <w:sz w:val="24"/>
        </w:rPr>
      </w:pPr>
      <w:r w:rsidRPr="00B027C3">
        <w:rPr>
          <w:rFonts w:ascii="Times New Roman" w:hAnsi="Times New Roman" w:cs="Times New Roman"/>
          <w:b/>
          <w:sz w:val="24"/>
        </w:rPr>
        <w:t>Pastaba:</w:t>
      </w:r>
      <w:r w:rsidRPr="00B027C3">
        <w:rPr>
          <w:rFonts w:ascii="Times New Roman" w:hAnsi="Times New Roman" w:cs="Times New Roman"/>
          <w:sz w:val="24"/>
        </w:rPr>
        <w:t xml:space="preserve"> šis planas yra integruotas į Marijampolės vaikų lopšelio – darželio 2022-2023 m. m. veiklos programą.</w:t>
      </w:r>
    </w:p>
    <w:p w:rsidR="00377AFB" w:rsidRPr="009A4971" w:rsidRDefault="00377AFB" w:rsidP="009A497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_______________________________________</w:t>
      </w:r>
    </w:p>
    <w:sectPr w:rsidR="00377AFB" w:rsidRPr="009A4971" w:rsidSect="00F800ED">
      <w:pgSz w:w="16838" w:h="11906" w:orient="landscape"/>
      <w:pgMar w:top="567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31ECE"/>
    <w:multiLevelType w:val="hybridMultilevel"/>
    <w:tmpl w:val="118478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833CC8"/>
    <w:multiLevelType w:val="hybridMultilevel"/>
    <w:tmpl w:val="0420BEC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E55431"/>
    <w:multiLevelType w:val="hybridMultilevel"/>
    <w:tmpl w:val="67967F8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9A4971"/>
    <w:rsid w:val="00015935"/>
    <w:rsid w:val="00045FCE"/>
    <w:rsid w:val="00072774"/>
    <w:rsid w:val="000747D3"/>
    <w:rsid w:val="000956E9"/>
    <w:rsid w:val="000A06D7"/>
    <w:rsid w:val="000A4483"/>
    <w:rsid w:val="000A6047"/>
    <w:rsid w:val="000C6150"/>
    <w:rsid w:val="000D1259"/>
    <w:rsid w:val="00111B43"/>
    <w:rsid w:val="00115303"/>
    <w:rsid w:val="00146CCB"/>
    <w:rsid w:val="00147641"/>
    <w:rsid w:val="00167AD4"/>
    <w:rsid w:val="00176877"/>
    <w:rsid w:val="001B347F"/>
    <w:rsid w:val="001B7DAF"/>
    <w:rsid w:val="00201496"/>
    <w:rsid w:val="00205FC9"/>
    <w:rsid w:val="002073E2"/>
    <w:rsid w:val="0025073E"/>
    <w:rsid w:val="00262DE8"/>
    <w:rsid w:val="00273594"/>
    <w:rsid w:val="00293A5D"/>
    <w:rsid w:val="002C3526"/>
    <w:rsid w:val="002C5F52"/>
    <w:rsid w:val="002C6086"/>
    <w:rsid w:val="002C7215"/>
    <w:rsid w:val="002D74A9"/>
    <w:rsid w:val="002F2647"/>
    <w:rsid w:val="00310C8C"/>
    <w:rsid w:val="0034075D"/>
    <w:rsid w:val="00377AFB"/>
    <w:rsid w:val="00380A8A"/>
    <w:rsid w:val="0039349B"/>
    <w:rsid w:val="003F4730"/>
    <w:rsid w:val="0044416C"/>
    <w:rsid w:val="004525AA"/>
    <w:rsid w:val="00463915"/>
    <w:rsid w:val="00464064"/>
    <w:rsid w:val="00487899"/>
    <w:rsid w:val="004A5761"/>
    <w:rsid w:val="004B1F9E"/>
    <w:rsid w:val="004C2B2B"/>
    <w:rsid w:val="005053FF"/>
    <w:rsid w:val="005173B8"/>
    <w:rsid w:val="0052342E"/>
    <w:rsid w:val="005273AF"/>
    <w:rsid w:val="005635FF"/>
    <w:rsid w:val="0059425B"/>
    <w:rsid w:val="005A1472"/>
    <w:rsid w:val="005F0991"/>
    <w:rsid w:val="005F2B86"/>
    <w:rsid w:val="00612699"/>
    <w:rsid w:val="00632D5B"/>
    <w:rsid w:val="006371DE"/>
    <w:rsid w:val="00640891"/>
    <w:rsid w:val="006411F3"/>
    <w:rsid w:val="00641377"/>
    <w:rsid w:val="00650549"/>
    <w:rsid w:val="00670872"/>
    <w:rsid w:val="00682C94"/>
    <w:rsid w:val="0069271A"/>
    <w:rsid w:val="00693F71"/>
    <w:rsid w:val="006A6628"/>
    <w:rsid w:val="006C3DEC"/>
    <w:rsid w:val="006D578C"/>
    <w:rsid w:val="006E4F0C"/>
    <w:rsid w:val="006E5BC7"/>
    <w:rsid w:val="00714297"/>
    <w:rsid w:val="00716910"/>
    <w:rsid w:val="00731ECA"/>
    <w:rsid w:val="00733A12"/>
    <w:rsid w:val="0073473A"/>
    <w:rsid w:val="00752032"/>
    <w:rsid w:val="007859A9"/>
    <w:rsid w:val="007D6172"/>
    <w:rsid w:val="007D6C54"/>
    <w:rsid w:val="00812A87"/>
    <w:rsid w:val="00826093"/>
    <w:rsid w:val="008323FF"/>
    <w:rsid w:val="00836931"/>
    <w:rsid w:val="008409D4"/>
    <w:rsid w:val="0087190E"/>
    <w:rsid w:val="00876F1C"/>
    <w:rsid w:val="008910F6"/>
    <w:rsid w:val="008C09B9"/>
    <w:rsid w:val="0092730A"/>
    <w:rsid w:val="00944F14"/>
    <w:rsid w:val="009628A5"/>
    <w:rsid w:val="00967CA4"/>
    <w:rsid w:val="009811C9"/>
    <w:rsid w:val="009A4971"/>
    <w:rsid w:val="009C51B4"/>
    <w:rsid w:val="009E20D8"/>
    <w:rsid w:val="009E24F6"/>
    <w:rsid w:val="009F3E6A"/>
    <w:rsid w:val="00A00446"/>
    <w:rsid w:val="00A142B1"/>
    <w:rsid w:val="00A432B5"/>
    <w:rsid w:val="00A516D2"/>
    <w:rsid w:val="00A5172E"/>
    <w:rsid w:val="00A56D5E"/>
    <w:rsid w:val="00A718C3"/>
    <w:rsid w:val="00A76868"/>
    <w:rsid w:val="00AA7FBA"/>
    <w:rsid w:val="00AC2343"/>
    <w:rsid w:val="00AC24DB"/>
    <w:rsid w:val="00AE13F2"/>
    <w:rsid w:val="00AE39FC"/>
    <w:rsid w:val="00B027C3"/>
    <w:rsid w:val="00B10289"/>
    <w:rsid w:val="00B42554"/>
    <w:rsid w:val="00B55B8C"/>
    <w:rsid w:val="00B715D0"/>
    <w:rsid w:val="00B82151"/>
    <w:rsid w:val="00BD6F8D"/>
    <w:rsid w:val="00BE14D4"/>
    <w:rsid w:val="00BE412D"/>
    <w:rsid w:val="00C21127"/>
    <w:rsid w:val="00C40F10"/>
    <w:rsid w:val="00C422FA"/>
    <w:rsid w:val="00C611BB"/>
    <w:rsid w:val="00C62269"/>
    <w:rsid w:val="00C8460F"/>
    <w:rsid w:val="00CB5624"/>
    <w:rsid w:val="00CC12B7"/>
    <w:rsid w:val="00CE2625"/>
    <w:rsid w:val="00D23653"/>
    <w:rsid w:val="00D71A7D"/>
    <w:rsid w:val="00D726DF"/>
    <w:rsid w:val="00D829AF"/>
    <w:rsid w:val="00D85E1A"/>
    <w:rsid w:val="00DD34E9"/>
    <w:rsid w:val="00DF3449"/>
    <w:rsid w:val="00E30250"/>
    <w:rsid w:val="00E35AF3"/>
    <w:rsid w:val="00E415B4"/>
    <w:rsid w:val="00E55CBF"/>
    <w:rsid w:val="00E67A7C"/>
    <w:rsid w:val="00E81545"/>
    <w:rsid w:val="00E921FD"/>
    <w:rsid w:val="00EA4BBD"/>
    <w:rsid w:val="00EF71C2"/>
    <w:rsid w:val="00F15D47"/>
    <w:rsid w:val="00F45F66"/>
    <w:rsid w:val="00F575DE"/>
    <w:rsid w:val="00F63A64"/>
    <w:rsid w:val="00F670AF"/>
    <w:rsid w:val="00F800ED"/>
    <w:rsid w:val="00FB1D1D"/>
    <w:rsid w:val="00FE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2609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9A4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9A4971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F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F71C2"/>
    <w:rPr>
      <w:rFonts w:ascii="Segoe UI" w:hAnsi="Segoe UI" w:cs="Segoe UI"/>
      <w:sz w:val="18"/>
      <w:szCs w:val="18"/>
    </w:rPr>
  </w:style>
  <w:style w:type="paragraph" w:styleId="prastasistinklapis">
    <w:name w:val="Normal (Web)"/>
    <w:basedOn w:val="prastasis"/>
    <w:uiPriority w:val="99"/>
    <w:unhideWhenUsed/>
    <w:rsid w:val="0084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etarp">
    <w:name w:val="No Spacing"/>
    <w:basedOn w:val="prastasis"/>
    <w:uiPriority w:val="1"/>
    <w:qFormat/>
    <w:rsid w:val="00377AFB"/>
    <w:pPr>
      <w:spacing w:after="0" w:line="240" w:lineRule="auto"/>
      <w:ind w:left="2160"/>
    </w:pPr>
    <w:rPr>
      <w:color w:val="5A5A5A" w:themeColor="text1" w:themeTint="A5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4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49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9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4DF71-BE82-465D-8981-136CDF6E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5584</Words>
  <Characters>3183</Characters>
  <Application>Microsoft Office Word</Application>
  <DocSecurity>0</DocSecurity>
  <Lines>26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98</cp:revision>
  <cp:lastPrinted>2022-08-19T10:12:00Z</cp:lastPrinted>
  <dcterms:created xsi:type="dcterms:W3CDTF">2022-06-29T13:01:00Z</dcterms:created>
  <dcterms:modified xsi:type="dcterms:W3CDTF">2022-09-05T07:45:00Z</dcterms:modified>
</cp:coreProperties>
</file>