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3" w:rsidRPr="00552D36" w:rsidRDefault="00F154AB">
      <w:pPr>
        <w:rPr>
          <w:rFonts w:ascii="Times New Roman" w:hAnsi="Times New Roman" w:cs="Times New Roman"/>
          <w:b/>
          <w:sz w:val="24"/>
          <w:szCs w:val="24"/>
        </w:rPr>
      </w:pPr>
      <w:r w:rsidRPr="00552D36">
        <w:rPr>
          <w:rFonts w:ascii="Times New Roman" w:hAnsi="Times New Roman" w:cs="Times New Roman"/>
          <w:b/>
          <w:sz w:val="24"/>
          <w:szCs w:val="24"/>
        </w:rPr>
        <w:t xml:space="preserve">Įgyvendinami projektai ir programos 2022-2023 m. m. </w:t>
      </w:r>
    </w:p>
    <w:p w:rsidR="00F154AB" w:rsidRPr="0054632D" w:rsidRDefault="00F154AB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color w:val="201F1E"/>
          <w:sz w:val="24"/>
          <w:szCs w:val="24"/>
        </w:rPr>
        <w:t>Europos socialinio fondo remiamo projekto </w:t>
      </w:r>
      <w:r w:rsidRPr="0054632D">
        <w:rPr>
          <w:rFonts w:ascii="Times New Roman" w:hAnsi="Times New Roman" w:cs="Times New Roman"/>
          <w:i/>
          <w:iCs/>
          <w:color w:val="201F1E"/>
          <w:sz w:val="24"/>
          <w:szCs w:val="24"/>
        </w:rPr>
        <w:t>„Skaitmeninio ugdymo turinio kūrimas ir diegimas“ p</w:t>
      </w:r>
      <w:r w:rsidRPr="0054632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rojekto kodas 09.2.1-ESFA-V-726-03-0001</w:t>
      </w:r>
      <w:r w:rsidRPr="0054632D">
        <w:rPr>
          <w:rFonts w:ascii="Times New Roman" w:hAnsi="Times New Roman" w:cs="Times New Roman"/>
          <w:color w:val="201F1E"/>
          <w:sz w:val="24"/>
          <w:szCs w:val="24"/>
        </w:rPr>
        <w:t>.</w:t>
      </w:r>
    </w:p>
    <w:p w:rsidR="00F154AB" w:rsidRP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sz w:val="24"/>
          <w:szCs w:val="24"/>
        </w:rPr>
        <w:t xml:space="preserve">Edukacinis projektas </w:t>
      </w:r>
      <w:r w:rsidR="00F154AB" w:rsidRPr="0054632D">
        <w:rPr>
          <w:rFonts w:ascii="Times New Roman" w:eastAsia="Times New Roman" w:hAnsi="Times New Roman" w:cs="Times New Roman"/>
          <w:sz w:val="24"/>
          <w:szCs w:val="24"/>
        </w:rPr>
        <w:t>„Mūsų miestas – Marijampolė“</w:t>
      </w:r>
    </w:p>
    <w:p w:rsidR="00F154AB" w:rsidRPr="0054632D" w:rsidRDefault="00F154AB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sz w:val="24"/>
          <w:szCs w:val="24"/>
        </w:rPr>
        <w:t>LFF Ilgalaikis projektas „Futboliukas“</w:t>
      </w:r>
    </w:p>
    <w:p w:rsidR="00F154AB" w:rsidRP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 xml:space="preserve">Edukacinis projektas </w:t>
      </w:r>
      <w:r w:rsidR="00F154AB" w:rsidRPr="0054632D">
        <w:rPr>
          <w:rFonts w:ascii="Times New Roman" w:hAnsi="Times New Roman" w:cs="Times New Roman"/>
          <w:sz w:val="24"/>
          <w:szCs w:val="24"/>
        </w:rPr>
        <w:t>„Noriu žaisti, pažinti, tyrinėti“</w:t>
      </w:r>
    </w:p>
    <w:p w:rsidR="0054632D" w:rsidRP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 xml:space="preserve">Edukacinis projektas </w:t>
      </w:r>
      <w:r w:rsidRPr="0054632D">
        <w:rPr>
          <w:rFonts w:ascii="Times New Roman" w:hAnsi="Times New Roman" w:cs="Times New Roman"/>
          <w:sz w:val="24"/>
          <w:szCs w:val="24"/>
        </w:rPr>
        <w:t>„Gamtos takeliu“</w:t>
      </w:r>
    </w:p>
    <w:p w:rsidR="0054632D" w:rsidRP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>Respublikinis prevencinis projektas „Žaidimai moko“.</w:t>
      </w:r>
    </w:p>
    <w:p w:rsidR="0054632D" w:rsidRDefault="0054632D" w:rsidP="00F15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>Aplinkosauginis projektas „Mes rūšiuojam“</w:t>
      </w:r>
    </w:p>
    <w:p w:rsidR="00B41696" w:rsidRPr="00B41696" w:rsidRDefault="0054632D" w:rsidP="00B416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 w:cs="Times New Roman"/>
          <w:sz w:val="24"/>
          <w:szCs w:val="24"/>
        </w:rPr>
        <w:t xml:space="preserve">Ikimokyklinio ugdymo programa </w:t>
      </w:r>
      <w:r w:rsidRPr="0054632D">
        <w:rPr>
          <w:rFonts w:ascii="Times New Roman" w:hAnsi="Times New Roman"/>
          <w:color w:val="000000" w:themeColor="text1"/>
          <w:sz w:val="24"/>
          <w:szCs w:val="24"/>
          <w:lang w:eastAsia="lt-LT"/>
        </w:rPr>
        <w:t>„Šičia mūsų pradžia“</w:t>
      </w:r>
      <w:r w:rsidR="00B41696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, naudojant metodinių priemonių </w:t>
      </w:r>
    </w:p>
    <w:p w:rsidR="0054632D" w:rsidRPr="00B41696" w:rsidRDefault="00B41696" w:rsidP="00B4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696">
        <w:rPr>
          <w:rFonts w:ascii="Times New Roman" w:hAnsi="Times New Roman"/>
          <w:color w:val="000000" w:themeColor="text1"/>
          <w:sz w:val="24"/>
          <w:szCs w:val="24"/>
          <w:lang w:eastAsia="lt-LT"/>
        </w:rPr>
        <w:t>komplektą „Žaismė ir atradimai“.</w:t>
      </w:r>
    </w:p>
    <w:p w:rsidR="0054632D" w:rsidRPr="0054632D" w:rsidRDefault="0054632D" w:rsidP="00B416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hAnsi="Times New Roman"/>
          <w:color w:val="000000" w:themeColor="text1"/>
          <w:sz w:val="24"/>
          <w:szCs w:val="24"/>
          <w:lang w:eastAsia="lt-LT"/>
        </w:rPr>
        <w:t>Individuali ikimokyklinio ugdymo programa</w:t>
      </w:r>
      <w:r w:rsidRPr="0054632D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„Vaikystė gamtos prieglobstyje“, </w:t>
      </w:r>
      <w:r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pagal lauko </w:t>
      </w:r>
    </w:p>
    <w:p w:rsidR="0054632D" w:rsidRDefault="0054632D" w:rsidP="0054632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  <w:r w:rsidRPr="0054632D">
        <w:rPr>
          <w:rFonts w:ascii="Times New Roman" w:hAnsi="Times New Roman"/>
          <w:color w:val="000000" w:themeColor="text1"/>
          <w:sz w:val="24"/>
          <w:szCs w:val="24"/>
          <w:lang w:eastAsia="lt-LT"/>
        </w:rPr>
        <w:t>pedagogiką.</w:t>
      </w:r>
      <w:r w:rsidRPr="0054632D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</w:p>
    <w:p w:rsidR="00552D36" w:rsidRPr="00552D36" w:rsidRDefault="00552D36" w:rsidP="00552D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Atnaujinta Priešmokyklinio ugdymo programa</w:t>
      </w:r>
      <w:r w:rsidRPr="00552D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pagal </w:t>
      </w:r>
      <w:r>
        <w:rPr>
          <w:rFonts w:ascii="Times New Roman" w:hAnsi="Times New Roman"/>
        </w:rPr>
        <w:t xml:space="preserve">metodinių priemonių </w:t>
      </w:r>
      <w:r>
        <w:rPr>
          <w:rFonts w:ascii="Times New Roman" w:hAnsi="Times New Roman"/>
        </w:rPr>
        <w:t>rinkinį</w:t>
      </w:r>
      <w:r>
        <w:rPr>
          <w:rFonts w:ascii="Times New Roman" w:hAnsi="Times New Roman"/>
        </w:rPr>
        <w:t xml:space="preserve"> „Patirčių </w:t>
      </w:r>
    </w:p>
    <w:p w:rsidR="00552D36" w:rsidRPr="00552D36" w:rsidRDefault="00552D36" w:rsidP="00552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D36">
        <w:rPr>
          <w:rFonts w:ascii="Times New Roman" w:hAnsi="Times New Roman"/>
        </w:rPr>
        <w:t>erdvės“</w:t>
      </w:r>
      <w:r>
        <w:rPr>
          <w:rFonts w:ascii="Times New Roman" w:hAnsi="Times New Roman"/>
        </w:rPr>
        <w:t>.</w:t>
      </w:r>
    </w:p>
    <w:p w:rsidR="0054632D" w:rsidRPr="00050ED0" w:rsidRDefault="0054632D" w:rsidP="0054632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50ED0">
        <w:rPr>
          <w:rFonts w:ascii="Times New Roman" w:hAnsi="Times New Roman" w:cs="Times New Roman"/>
          <w:b/>
          <w:sz w:val="24"/>
          <w:szCs w:val="24"/>
        </w:rPr>
        <w:t>Prevencinės programos:</w:t>
      </w:r>
    </w:p>
    <w:bookmarkEnd w:id="0"/>
    <w:p w:rsidR="0054632D" w:rsidRPr="00552D36" w:rsidRDefault="0054632D" w:rsidP="0054632D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52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Prevencinė programa „Aš ir TU – mes kartu“ (tęstinė</w:t>
      </w:r>
      <w:r w:rsidRPr="00552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)</w:t>
      </w:r>
    </w:p>
    <w:p w:rsidR="0054632D" w:rsidRPr="00552D36" w:rsidRDefault="0054632D" w:rsidP="00546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Tarptautinė socialinių įgūdžių ugdymo programos „Zipio draugai</w:t>
      </w:r>
      <w:r w:rsidR="00552D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“</w:t>
      </w:r>
    </w:p>
    <w:p w:rsidR="0054632D" w:rsidRPr="00552D36" w:rsidRDefault="0054632D" w:rsidP="00546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Socialinio – emocinio ugdymo programa „Kimochis“</w:t>
      </w:r>
    </w:p>
    <w:p w:rsidR="0054632D" w:rsidRPr="00552D36" w:rsidRDefault="00552D36" w:rsidP="00546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Vaikų sveikatos stirpirinimo programa.</w:t>
      </w:r>
    </w:p>
    <w:p w:rsidR="0054632D" w:rsidRPr="00552D36" w:rsidRDefault="0054632D" w:rsidP="005463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63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Alkoholio, tabako ir kitų psichiką veikiančių medžiagų vartojimo programa.</w:t>
      </w:r>
    </w:p>
    <w:p w:rsidR="0054632D" w:rsidRDefault="0054632D" w:rsidP="0054632D"/>
    <w:p w:rsidR="0054632D" w:rsidRDefault="0054632D" w:rsidP="0054632D"/>
    <w:p w:rsidR="0054632D" w:rsidRDefault="0054632D" w:rsidP="0054632D"/>
    <w:p w:rsidR="0054632D" w:rsidRDefault="0054632D" w:rsidP="0054632D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693"/>
        <w:gridCol w:w="1843"/>
        <w:gridCol w:w="1418"/>
        <w:gridCol w:w="3118"/>
      </w:tblGrid>
      <w:tr w:rsidR="00F154AB" w:rsidTr="00140ABC">
        <w:tc>
          <w:tcPr>
            <w:tcW w:w="10207" w:type="dxa"/>
            <w:gridSpan w:val="5"/>
            <w:shd w:val="clear" w:color="auto" w:fill="D9D9D9"/>
          </w:tcPr>
          <w:p w:rsidR="00F154AB" w:rsidRDefault="00F154AB" w:rsidP="00140A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eastAsia="lt-LT"/>
              </w:rPr>
              <w:t xml:space="preserve">Ikimokyklinio, priešmokyklinio ir papildomo </w:t>
            </w:r>
            <w:r w:rsidRPr="00443735">
              <w:rPr>
                <w:rFonts w:ascii="Times New Roman" w:hAnsi="Times New Roman"/>
                <w:b/>
                <w:color w:val="000000" w:themeColor="text1"/>
                <w:lang w:eastAsia="lt-LT"/>
              </w:rPr>
              <w:t>ugdymo programų įgyvendinimas</w:t>
            </w:r>
          </w:p>
        </w:tc>
      </w:tr>
      <w:tr w:rsidR="00F154AB" w:rsidRPr="00443735" w:rsidTr="00140ABC">
        <w:tc>
          <w:tcPr>
            <w:tcW w:w="1135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2.1.1.</w:t>
            </w:r>
          </w:p>
        </w:tc>
        <w:tc>
          <w:tcPr>
            <w:tcW w:w="2693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IU programos „Šičia mūsų pradžia“ įgyvendinimas.</w:t>
            </w:r>
          </w:p>
        </w:tc>
        <w:tc>
          <w:tcPr>
            <w:tcW w:w="1843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IUG pedagogai</w:t>
            </w:r>
          </w:p>
        </w:tc>
        <w:tc>
          <w:tcPr>
            <w:tcW w:w="1418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2022/2023</w:t>
            </w: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 xml:space="preserve"> m. m.</w:t>
            </w:r>
          </w:p>
        </w:tc>
        <w:tc>
          <w:tcPr>
            <w:tcW w:w="3118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Įgyvendinta programa.</w:t>
            </w:r>
          </w:p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</w:p>
        </w:tc>
      </w:tr>
      <w:tr w:rsidR="00F154AB" w:rsidRPr="00443735" w:rsidTr="00140ABC">
        <w:tc>
          <w:tcPr>
            <w:tcW w:w="1135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2.1.2.</w:t>
            </w:r>
          </w:p>
        </w:tc>
        <w:tc>
          <w:tcPr>
            <w:tcW w:w="2693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 xml:space="preserve">Individualios IUG „Žiogeliai“ programos „Vaikystė gamtos prieglobstyje“, parengtos pagal lauko pedagogiką, siekiant sukurti „žaliąjį“ darželį,  įgyvendinimas. </w:t>
            </w:r>
          </w:p>
        </w:tc>
        <w:tc>
          <w:tcPr>
            <w:tcW w:w="1843" w:type="dxa"/>
          </w:tcPr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E. Šipšinskienė</w:t>
            </w:r>
          </w:p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R. Dereškevičienė</w:t>
            </w:r>
          </w:p>
        </w:tc>
        <w:tc>
          <w:tcPr>
            <w:tcW w:w="1418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2022/2023</w:t>
            </w: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 xml:space="preserve"> m. m.</w:t>
            </w:r>
          </w:p>
        </w:tc>
        <w:tc>
          <w:tcPr>
            <w:tcW w:w="3118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Įgyvendinta tęstinė  individuali programa „Vai</w:t>
            </w:r>
            <w:r>
              <w:rPr>
                <w:rFonts w:ascii="Times New Roman" w:hAnsi="Times New Roman"/>
                <w:color w:val="000000" w:themeColor="text1"/>
                <w:lang w:eastAsia="lt-LT"/>
              </w:rPr>
              <w:t>kystė gamtos prieglobstyje“ 2022</w:t>
            </w: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-</w:t>
            </w:r>
          </w:p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2023</w:t>
            </w: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 xml:space="preserve"> m. m.</w:t>
            </w:r>
          </w:p>
        </w:tc>
      </w:tr>
      <w:tr w:rsidR="00F154AB" w:rsidRPr="00443735" w:rsidTr="00140ABC">
        <w:tc>
          <w:tcPr>
            <w:tcW w:w="1135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2.1.3.</w:t>
            </w:r>
          </w:p>
        </w:tc>
        <w:tc>
          <w:tcPr>
            <w:tcW w:w="2693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 xml:space="preserve">IU metodikos „Gera pradžia“ įgyvendinimas </w:t>
            </w:r>
          </w:p>
        </w:tc>
        <w:tc>
          <w:tcPr>
            <w:tcW w:w="1843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G. Mozūraitienė</w:t>
            </w:r>
          </w:p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R. Dereškevičienė</w:t>
            </w:r>
          </w:p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 xml:space="preserve">2022/2023 </w:t>
            </w: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m.</w:t>
            </w:r>
            <w:r>
              <w:rPr>
                <w:rFonts w:ascii="Times New Roman" w:hAnsi="Times New Roman"/>
                <w:color w:val="000000" w:themeColor="text1"/>
                <w:lang w:eastAsia="lt-LT"/>
              </w:rPr>
              <w:t xml:space="preserve"> </w:t>
            </w: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m.</w:t>
            </w:r>
          </w:p>
        </w:tc>
        <w:tc>
          <w:tcPr>
            <w:tcW w:w="3118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IUG „Saulės zuikučiai“ ugdytinių ugdymas, vadovaujantis metodika „Gera pradžia“.</w:t>
            </w:r>
          </w:p>
        </w:tc>
      </w:tr>
      <w:tr w:rsidR="00F154AB" w:rsidRPr="00443735" w:rsidTr="00140ABC">
        <w:tc>
          <w:tcPr>
            <w:tcW w:w="1135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2.1.4.</w:t>
            </w:r>
          </w:p>
        </w:tc>
        <w:tc>
          <w:tcPr>
            <w:tcW w:w="2693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</w:rPr>
              <w:t>Socialinio – emocinio ugdymo programa „Kimochis“, IUG „Sp</w:t>
            </w:r>
            <w:r>
              <w:rPr>
                <w:rFonts w:ascii="Times New Roman" w:hAnsi="Times New Roman"/>
                <w:color w:val="000000" w:themeColor="text1"/>
              </w:rPr>
              <w:t>indulėliai“</w:t>
            </w:r>
          </w:p>
        </w:tc>
        <w:tc>
          <w:tcPr>
            <w:tcW w:w="1843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M. Kažemėkienė</w:t>
            </w:r>
          </w:p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R. Delnevičienė</w:t>
            </w:r>
          </w:p>
        </w:tc>
        <w:tc>
          <w:tcPr>
            <w:tcW w:w="1418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 xml:space="preserve">2022/2023 </w:t>
            </w: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m.</w:t>
            </w:r>
            <w:r>
              <w:rPr>
                <w:rFonts w:ascii="Times New Roman" w:hAnsi="Times New Roman"/>
                <w:color w:val="000000" w:themeColor="text1"/>
                <w:lang w:eastAsia="lt-LT"/>
              </w:rPr>
              <w:t xml:space="preserve"> </w:t>
            </w: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>m.</w:t>
            </w:r>
          </w:p>
        </w:tc>
        <w:tc>
          <w:tcPr>
            <w:tcW w:w="3118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 w:rsidRPr="00443735">
              <w:rPr>
                <w:rFonts w:ascii="Times New Roman" w:hAnsi="Times New Roman"/>
                <w:color w:val="000000" w:themeColor="text1"/>
                <w:lang w:eastAsia="lt-LT"/>
              </w:rPr>
              <w:t xml:space="preserve">Įgyvendinta tęstinė </w:t>
            </w:r>
          </w:p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</w:rPr>
            </w:pPr>
            <w:r w:rsidRPr="00443735">
              <w:rPr>
                <w:rFonts w:ascii="Times New Roman" w:hAnsi="Times New Roman"/>
                <w:color w:val="000000" w:themeColor="text1"/>
              </w:rPr>
              <w:t>socialinio – emocinio ugdymo programa „Kimochis“.</w:t>
            </w:r>
          </w:p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</w:p>
        </w:tc>
      </w:tr>
      <w:tr w:rsidR="00F154AB" w:rsidRPr="00443735" w:rsidTr="00140ABC">
        <w:tc>
          <w:tcPr>
            <w:tcW w:w="1135" w:type="dxa"/>
          </w:tcPr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2.1.5.</w:t>
            </w:r>
          </w:p>
        </w:tc>
        <w:tc>
          <w:tcPr>
            <w:tcW w:w="2693" w:type="dxa"/>
          </w:tcPr>
          <w:p w:rsidR="00F154AB" w:rsidRPr="00FA73ED" w:rsidRDefault="00F154AB" w:rsidP="00140A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F44C4D">
              <w:rPr>
                <w:rFonts w:ascii="Times New Roman" w:hAnsi="Times New Roman"/>
              </w:rPr>
              <w:t>riešmokyklinio ugdymo</w:t>
            </w:r>
            <w:r>
              <w:rPr>
                <w:rFonts w:ascii="Times New Roman" w:hAnsi="Times New Roman"/>
              </w:rPr>
              <w:t xml:space="preserve"> programos su metodinių priemonių komplektu</w:t>
            </w:r>
            <w:r w:rsidRPr="00F44C4D">
              <w:rPr>
                <w:rFonts w:ascii="Times New Roman" w:hAnsi="Times New Roman"/>
              </w:rPr>
              <w:t xml:space="preserve"> OPA PA</w:t>
            </w:r>
            <w:r>
              <w:rPr>
                <w:rFonts w:ascii="Times New Roman" w:hAnsi="Times New Roman"/>
              </w:rPr>
              <w:t xml:space="preserve"> ir „Patirčių erdvės“ įgyvendinimas pagal atnaujintą PU bendrąją programą.</w:t>
            </w:r>
          </w:p>
        </w:tc>
        <w:tc>
          <w:tcPr>
            <w:tcW w:w="1843" w:type="dxa"/>
          </w:tcPr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R. Grigienė</w:t>
            </w:r>
          </w:p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I. Valiulienė</w:t>
            </w:r>
          </w:p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A. Lozoraitienė</w:t>
            </w:r>
          </w:p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V. Spūdienė</w:t>
            </w:r>
          </w:p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D. Zeikuvienė</w:t>
            </w:r>
          </w:p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R. Česaitienė</w:t>
            </w:r>
          </w:p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</w:p>
        </w:tc>
        <w:tc>
          <w:tcPr>
            <w:tcW w:w="1418" w:type="dxa"/>
          </w:tcPr>
          <w:p w:rsidR="00F154AB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 xml:space="preserve">2022/2023 m. m. </w:t>
            </w:r>
          </w:p>
        </w:tc>
        <w:tc>
          <w:tcPr>
            <w:tcW w:w="3118" w:type="dxa"/>
          </w:tcPr>
          <w:p w:rsidR="00F154AB" w:rsidRPr="00443735" w:rsidRDefault="00F154AB" w:rsidP="00140ABC">
            <w:pPr>
              <w:rPr>
                <w:rFonts w:ascii="Times New Roman" w:hAnsi="Times New Roman"/>
                <w:color w:val="000000" w:themeColor="text1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lang w:eastAsia="lt-LT"/>
              </w:rPr>
              <w:t>Įgyvendinta programa.</w:t>
            </w:r>
          </w:p>
        </w:tc>
      </w:tr>
    </w:tbl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p w:rsidR="00F154AB" w:rsidRDefault="00F154AB" w:rsidP="00F154AB"/>
    <w:sectPr w:rsidR="00F154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E2F"/>
    <w:multiLevelType w:val="hybridMultilevel"/>
    <w:tmpl w:val="525034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770FD"/>
    <w:multiLevelType w:val="hybridMultilevel"/>
    <w:tmpl w:val="525034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F462E"/>
    <w:multiLevelType w:val="hybridMultilevel"/>
    <w:tmpl w:val="0EBA48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74C6E"/>
    <w:multiLevelType w:val="hybridMultilevel"/>
    <w:tmpl w:val="87B262AE"/>
    <w:lvl w:ilvl="0" w:tplc="74D6C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AB"/>
    <w:rsid w:val="00050ED0"/>
    <w:rsid w:val="0026267B"/>
    <w:rsid w:val="0054632D"/>
    <w:rsid w:val="00552D36"/>
    <w:rsid w:val="00B41696"/>
    <w:rsid w:val="00E87663"/>
    <w:rsid w:val="00F1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39DF"/>
  <w15:chartTrackingRefBased/>
  <w15:docId w15:val="{B4F4E40F-2CB3-4D2C-A490-8BCEF88E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4AB"/>
    <w:pPr>
      <w:ind w:left="720"/>
      <w:contextualSpacing/>
    </w:pPr>
  </w:style>
  <w:style w:type="paragraph" w:customStyle="1" w:styleId="Normal1">
    <w:name w:val="Normal1"/>
    <w:rsid w:val="00F154AB"/>
    <w:rPr>
      <w:rFonts w:ascii="Calibri" w:eastAsia="Calibri" w:hAnsi="Calibri" w:cs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2022-10-05T10:47:00Z</dcterms:created>
  <dcterms:modified xsi:type="dcterms:W3CDTF">2022-10-05T11:10:00Z</dcterms:modified>
</cp:coreProperties>
</file>