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1C" w:rsidRPr="00FB0862" w:rsidRDefault="00BA7E3D" w:rsidP="0010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PSICHOLOGO </w:t>
      </w:r>
    </w:p>
    <w:p w:rsidR="00616F1C" w:rsidRPr="00FB0862" w:rsidRDefault="00616F1C" w:rsidP="0010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62">
        <w:rPr>
          <w:rFonts w:ascii="Times New Roman" w:hAnsi="Times New Roman" w:cs="Times New Roman"/>
          <w:b/>
          <w:sz w:val="24"/>
          <w:szCs w:val="24"/>
        </w:rPr>
        <w:t>AUKĖS LUKŠYTĖS – ŽVINAKEVIČIENĖS</w:t>
      </w:r>
    </w:p>
    <w:p w:rsidR="00616F1C" w:rsidRPr="00FB0862" w:rsidRDefault="00616F1C" w:rsidP="0010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62">
        <w:rPr>
          <w:rFonts w:ascii="Times New Roman" w:hAnsi="Times New Roman" w:cs="Times New Roman"/>
          <w:b/>
          <w:sz w:val="24"/>
          <w:szCs w:val="24"/>
        </w:rPr>
        <w:t>DARBO GRAFIKAS</w:t>
      </w:r>
    </w:p>
    <w:p w:rsidR="00616F1C" w:rsidRPr="00FB0862" w:rsidRDefault="00132A3C" w:rsidP="0010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62">
        <w:rPr>
          <w:rFonts w:ascii="Times New Roman" w:hAnsi="Times New Roman" w:cs="Times New Roman"/>
          <w:b/>
          <w:sz w:val="24"/>
          <w:szCs w:val="24"/>
        </w:rPr>
        <w:t xml:space="preserve">2022-2023 M. M. </w:t>
      </w:r>
    </w:p>
    <w:p w:rsidR="00616F1C" w:rsidRPr="00FB0862" w:rsidRDefault="00616F1C" w:rsidP="00132A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621"/>
        <w:gridCol w:w="2621"/>
      </w:tblGrid>
      <w:tr w:rsidR="00616F1C" w:rsidRPr="00FB0862" w:rsidTr="00E02950">
        <w:trPr>
          <w:trHeight w:val="627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b/>
                <w:sz w:val="24"/>
                <w:szCs w:val="24"/>
              </w:rPr>
              <w:t>Kontaktinės darbo valandos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C" w:rsidRPr="00FB0862" w:rsidRDefault="00616F1C" w:rsidP="00E0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b/>
                <w:sz w:val="24"/>
                <w:szCs w:val="24"/>
              </w:rPr>
              <w:t>Nekontaktinės darbo valandos</w:t>
            </w:r>
          </w:p>
        </w:tc>
      </w:tr>
      <w:tr w:rsidR="00616F1C" w:rsidRPr="00FB0862" w:rsidTr="00E02950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Trečiadienis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0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Pr="00FB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C" w:rsidRPr="00FB0862" w:rsidRDefault="00616F1C" w:rsidP="00E0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6F1C" w:rsidRPr="00FB0862" w:rsidTr="00E02950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Ketvirtadienis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1C" w:rsidRPr="00FB0862" w:rsidRDefault="00616F1C" w:rsidP="00E0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C" w:rsidRPr="00FB0862" w:rsidRDefault="00616F1C" w:rsidP="00E0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0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Pr="00FB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B0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616F1C" w:rsidRPr="00FB0862" w:rsidRDefault="00616F1C" w:rsidP="00616F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:rsidR="00616F1C" w:rsidRPr="00FB0862" w:rsidRDefault="00BA7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Psichologo funkcijos:</w:t>
      </w:r>
    </w:p>
    <w:p w:rsidR="002A040E" w:rsidRPr="008C7783" w:rsidRDefault="008C7783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78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>endradarbiauja su mokytoju, specialiuoju pedagogu, logopedu, socialiniu pedagogu ir kitais su mokiniu dirbančiais specialistais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 xml:space="preserve"> numatant ugdymo tiks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>lų ir uždavinių pasiekimo būdus.</w:t>
      </w:r>
    </w:p>
    <w:p w:rsidR="002A040E" w:rsidRPr="008C7783" w:rsidRDefault="008C7783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78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>nicijuoja, rengia ir įgyvendina psichologinių problemų prevencijos programas, padedančias išvengti psichologinių ir ugdymo problemų bei veiksmingiau ugdyti psichologinių ir ugd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>ymo problemų turinčius mokinius.</w:t>
      </w:r>
    </w:p>
    <w:p w:rsidR="002A040E" w:rsidRPr="008C7783" w:rsidRDefault="008C7783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78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>alyvauja formuojant teigiamą mokyklos bendruomenės požiūrį į psichologinių, asmenybės ir ugdymo problemų turinčius mokinius bei jų ugdymą kartu su bendraamžiais;</w:t>
      </w:r>
    </w:p>
    <w:p w:rsidR="002A040E" w:rsidRPr="008C7783" w:rsidRDefault="008C7783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78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 xml:space="preserve"> Š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>viečia mokyklos bendruomenę mokinių bendravimo, mokymosi motyvacijos, adaptacijos mokykloje problemų sprendimo, psichologinių kri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>zių įveikimo ir pan. klausimais.</w:t>
      </w:r>
    </w:p>
    <w:p w:rsidR="002A040E" w:rsidRDefault="008C7783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78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2A040E" w:rsidRPr="008C7783">
        <w:rPr>
          <w:rFonts w:ascii="Times New Roman" w:hAnsi="Times New Roman" w:cs="Times New Roman"/>
          <w:color w:val="000000"/>
          <w:sz w:val="24"/>
          <w:szCs w:val="24"/>
        </w:rPr>
        <w:t>eda mokinių s</w:t>
      </w:r>
      <w:r w:rsidR="00BA7E3D">
        <w:rPr>
          <w:rFonts w:ascii="Times New Roman" w:hAnsi="Times New Roman" w:cs="Times New Roman"/>
          <w:color w:val="000000"/>
          <w:sz w:val="24"/>
          <w:szCs w:val="24"/>
        </w:rPr>
        <w:t>ocialinių įgūdžių ugdymo grupes.</w:t>
      </w:r>
    </w:p>
    <w:p w:rsidR="00BA7E3D" w:rsidRDefault="00BA7E3D" w:rsidP="008C7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E3D" w:rsidRPr="008C7783" w:rsidRDefault="00BA7E3D" w:rsidP="00BA7E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bookmarkStart w:id="0" w:name="_GoBack"/>
      <w:bookmarkEnd w:id="0"/>
    </w:p>
    <w:sectPr w:rsidR="00BA7E3D" w:rsidRPr="008C77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1C"/>
    <w:rsid w:val="00105DCC"/>
    <w:rsid w:val="00132A3C"/>
    <w:rsid w:val="002A040E"/>
    <w:rsid w:val="00616F1C"/>
    <w:rsid w:val="008C7783"/>
    <w:rsid w:val="00BA7E3D"/>
    <w:rsid w:val="00F37F04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DA29"/>
  <w15:chartTrackingRefBased/>
  <w15:docId w15:val="{BCB765F3-D476-43F5-864C-B0BD75BC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2022-10-04T13:56:00Z</dcterms:created>
  <dcterms:modified xsi:type="dcterms:W3CDTF">2022-10-06T06:43:00Z</dcterms:modified>
</cp:coreProperties>
</file>